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1F52E" w14:textId="46840643" w:rsidR="00F12C76" w:rsidRDefault="007C091A" w:rsidP="006C0B77">
      <w:pPr>
        <w:spacing w:after="0"/>
        <w:ind w:firstLine="709"/>
        <w:jc w:val="both"/>
        <w:rPr>
          <w:b/>
          <w:bCs/>
        </w:rPr>
      </w:pPr>
      <w:r w:rsidRPr="007C091A">
        <w:rPr>
          <w:b/>
          <w:bCs/>
        </w:rPr>
        <w:t>Места прохождения практики</w:t>
      </w:r>
    </w:p>
    <w:p w14:paraId="51F11ED7" w14:textId="77777777" w:rsidR="0022087F" w:rsidRDefault="0022087F" w:rsidP="006C0B77">
      <w:pPr>
        <w:spacing w:after="0"/>
        <w:ind w:firstLine="709"/>
        <w:jc w:val="both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2087F" w14:paraId="38DE62E0" w14:textId="77777777" w:rsidTr="0022087F">
        <w:tc>
          <w:tcPr>
            <w:tcW w:w="4672" w:type="dxa"/>
          </w:tcPr>
          <w:p w14:paraId="6F8306B7" w14:textId="77777777" w:rsidR="0022087F" w:rsidRDefault="0022087F" w:rsidP="0022087F">
            <w:pPr>
              <w:ind w:firstLine="22"/>
              <w:jc w:val="both"/>
            </w:pPr>
            <w:r>
              <w:t>1. Районные суды и судебные участки г. Рязани и Рязанской области</w:t>
            </w:r>
          </w:p>
          <w:p w14:paraId="10A594EB" w14:textId="77777777" w:rsidR="0022087F" w:rsidRDefault="0022087F" w:rsidP="0022087F">
            <w:pPr>
              <w:ind w:firstLine="22"/>
              <w:jc w:val="both"/>
            </w:pPr>
          </w:p>
          <w:p w14:paraId="3B4EA75B" w14:textId="77777777" w:rsidR="0022087F" w:rsidRDefault="0022087F" w:rsidP="0022087F">
            <w:pPr>
              <w:ind w:firstLine="22"/>
              <w:jc w:val="both"/>
            </w:pPr>
            <w:r w:rsidRPr="007C091A">
              <w:rPr>
                <w:i/>
                <w:iCs/>
              </w:rPr>
              <w:t>(от Управления Судебного департамента Рязанской области</w:t>
            </w:r>
            <w:r>
              <w:t>)</w:t>
            </w:r>
          </w:p>
          <w:p w14:paraId="53771970" w14:textId="77777777" w:rsidR="0022087F" w:rsidRDefault="0022087F" w:rsidP="0022087F">
            <w:pPr>
              <w:ind w:firstLine="22"/>
              <w:jc w:val="both"/>
            </w:pPr>
          </w:p>
          <w:p w14:paraId="1B17AD30" w14:textId="77777777" w:rsidR="0022087F" w:rsidRDefault="0022087F" w:rsidP="0022087F">
            <w:pPr>
              <w:ind w:firstLine="22"/>
              <w:jc w:val="both"/>
            </w:pPr>
            <w:r>
              <w:t>2. Судебные участки (мировые судьи) г. Рязань и Рязанской области</w:t>
            </w:r>
          </w:p>
          <w:p w14:paraId="765BD98F" w14:textId="77777777" w:rsidR="0022087F" w:rsidRDefault="0022087F" w:rsidP="0022087F">
            <w:pPr>
              <w:ind w:firstLine="22"/>
              <w:jc w:val="both"/>
            </w:pPr>
          </w:p>
          <w:p w14:paraId="3CB63BF5" w14:textId="77777777" w:rsidR="0022087F" w:rsidRDefault="0022087F" w:rsidP="0022087F">
            <w:pPr>
              <w:ind w:firstLine="22"/>
              <w:jc w:val="both"/>
              <w:rPr>
                <w:szCs w:val="28"/>
              </w:rPr>
            </w:pPr>
            <w:r>
              <w:t>(</w:t>
            </w:r>
            <w:r w:rsidRPr="007C091A">
              <w:rPr>
                <w:i/>
                <w:iCs/>
              </w:rPr>
              <w:t xml:space="preserve">От Главного управления </w:t>
            </w:r>
            <w:r>
              <w:rPr>
                <w:i/>
                <w:iCs/>
              </w:rPr>
              <w:t>по</w:t>
            </w:r>
            <w:r w:rsidRPr="007C091A">
              <w:rPr>
                <w:i/>
                <w:iCs/>
              </w:rPr>
              <w:t xml:space="preserve"> взаимодействию с федеральными </w:t>
            </w:r>
            <w:r w:rsidRPr="007C091A">
              <w:rPr>
                <w:i/>
                <w:iCs/>
                <w:szCs w:val="28"/>
              </w:rPr>
              <w:t>территориальными органами Рязанской области</w:t>
            </w:r>
            <w:r>
              <w:rPr>
                <w:szCs w:val="28"/>
              </w:rPr>
              <w:t>)</w:t>
            </w:r>
          </w:p>
          <w:p w14:paraId="36270D55" w14:textId="77777777" w:rsidR="0022087F" w:rsidRDefault="0022087F" w:rsidP="0022087F">
            <w:pPr>
              <w:ind w:firstLine="22"/>
              <w:jc w:val="both"/>
              <w:rPr>
                <w:szCs w:val="28"/>
              </w:rPr>
            </w:pPr>
          </w:p>
          <w:p w14:paraId="13373BDD" w14:textId="77777777" w:rsidR="0022087F" w:rsidRDefault="0022087F" w:rsidP="0022087F">
            <w:pPr>
              <w:ind w:firstLine="22"/>
              <w:jc w:val="both"/>
              <w:rPr>
                <w:szCs w:val="28"/>
              </w:rPr>
            </w:pPr>
            <w:r>
              <w:rPr>
                <w:szCs w:val="28"/>
              </w:rPr>
              <w:t>3. Управление ФССП</w:t>
            </w:r>
          </w:p>
          <w:p w14:paraId="490059C9" w14:textId="77777777" w:rsidR="0022087F" w:rsidRDefault="0022087F" w:rsidP="0022087F">
            <w:pPr>
              <w:ind w:firstLine="22"/>
              <w:jc w:val="both"/>
              <w:rPr>
                <w:szCs w:val="28"/>
              </w:rPr>
            </w:pPr>
          </w:p>
          <w:p w14:paraId="2D815F51" w14:textId="77777777" w:rsidR="0022087F" w:rsidRDefault="0022087F" w:rsidP="0022087F">
            <w:pPr>
              <w:ind w:firstLine="22"/>
              <w:jc w:val="both"/>
              <w:rPr>
                <w:szCs w:val="28"/>
              </w:rPr>
            </w:pPr>
            <w:r>
              <w:rPr>
                <w:szCs w:val="28"/>
              </w:rPr>
              <w:t>4. Рязанская областная Нотариальная контора</w:t>
            </w:r>
          </w:p>
          <w:p w14:paraId="57328476" w14:textId="77777777" w:rsidR="0022087F" w:rsidRDefault="0022087F" w:rsidP="0022087F">
            <w:pPr>
              <w:ind w:firstLine="22"/>
              <w:jc w:val="both"/>
              <w:rPr>
                <w:szCs w:val="28"/>
              </w:rPr>
            </w:pPr>
          </w:p>
          <w:p w14:paraId="48107B22" w14:textId="77777777" w:rsidR="0022087F" w:rsidRDefault="0022087F" w:rsidP="0022087F">
            <w:pPr>
              <w:ind w:firstLine="22"/>
              <w:jc w:val="both"/>
              <w:rPr>
                <w:szCs w:val="28"/>
              </w:rPr>
            </w:pPr>
            <w:r>
              <w:rPr>
                <w:szCs w:val="28"/>
              </w:rPr>
              <w:t>5. Адвокатский кабинет А.И. Постникова (</w:t>
            </w:r>
            <w:r w:rsidRPr="0022087F">
              <w:rPr>
                <w:b/>
                <w:bCs/>
                <w:szCs w:val="28"/>
              </w:rPr>
              <w:t>10 мест</w:t>
            </w:r>
            <w:r>
              <w:rPr>
                <w:szCs w:val="28"/>
              </w:rPr>
              <w:t>)</w:t>
            </w:r>
          </w:p>
          <w:p w14:paraId="3B50A024" w14:textId="77777777" w:rsidR="0022087F" w:rsidRDefault="0022087F" w:rsidP="0022087F">
            <w:pPr>
              <w:ind w:firstLine="22"/>
              <w:jc w:val="both"/>
              <w:rPr>
                <w:szCs w:val="28"/>
              </w:rPr>
            </w:pPr>
          </w:p>
          <w:p w14:paraId="1F1C6849" w14:textId="77777777" w:rsidR="0022087F" w:rsidRDefault="0022087F" w:rsidP="0022087F">
            <w:pPr>
              <w:ind w:firstLine="22"/>
              <w:jc w:val="both"/>
              <w:rPr>
                <w:szCs w:val="28"/>
              </w:rPr>
            </w:pPr>
            <w:r>
              <w:rPr>
                <w:szCs w:val="28"/>
              </w:rPr>
              <w:t>6. Рязанский центр медиации и права</w:t>
            </w:r>
          </w:p>
          <w:p w14:paraId="36A6890E" w14:textId="77777777" w:rsidR="0022087F" w:rsidRDefault="0022087F" w:rsidP="006C0B77">
            <w:pPr>
              <w:jc w:val="both"/>
              <w:rPr>
                <w:b/>
                <w:bCs/>
              </w:rPr>
            </w:pPr>
          </w:p>
        </w:tc>
        <w:tc>
          <w:tcPr>
            <w:tcW w:w="4672" w:type="dxa"/>
          </w:tcPr>
          <w:p w14:paraId="75E546B7" w14:textId="77777777" w:rsidR="0022087F" w:rsidRDefault="0022087F" w:rsidP="006C0B77">
            <w:pPr>
              <w:jc w:val="both"/>
              <w:rPr>
                <w:b/>
                <w:bCs/>
              </w:rPr>
            </w:pPr>
          </w:p>
          <w:p w14:paraId="081782C2" w14:textId="77777777" w:rsidR="0022087F" w:rsidRDefault="0022087F" w:rsidP="006C0B77">
            <w:pPr>
              <w:jc w:val="both"/>
              <w:rPr>
                <w:b/>
                <w:bCs/>
              </w:rPr>
            </w:pPr>
          </w:p>
          <w:p w14:paraId="5E395A43" w14:textId="77777777" w:rsidR="0022087F" w:rsidRDefault="0022087F" w:rsidP="006C0B77">
            <w:pPr>
              <w:jc w:val="both"/>
              <w:rPr>
                <w:b/>
                <w:bCs/>
              </w:rPr>
            </w:pPr>
          </w:p>
          <w:p w14:paraId="52F51A84" w14:textId="77777777" w:rsidR="0022087F" w:rsidRDefault="0022087F" w:rsidP="006C0B77">
            <w:pPr>
              <w:jc w:val="both"/>
              <w:rPr>
                <w:b/>
                <w:bCs/>
              </w:rPr>
            </w:pPr>
          </w:p>
          <w:p w14:paraId="4D74C30D" w14:textId="77777777" w:rsidR="0022087F" w:rsidRDefault="0022087F" w:rsidP="006C0B77">
            <w:pPr>
              <w:jc w:val="both"/>
              <w:rPr>
                <w:b/>
                <w:bCs/>
              </w:rPr>
            </w:pPr>
          </w:p>
          <w:p w14:paraId="25010AE1" w14:textId="77777777" w:rsidR="0022087F" w:rsidRDefault="0022087F" w:rsidP="006C0B77">
            <w:pPr>
              <w:jc w:val="both"/>
              <w:rPr>
                <w:b/>
                <w:bCs/>
              </w:rPr>
            </w:pPr>
          </w:p>
          <w:p w14:paraId="2DE4AD70" w14:textId="675475D2" w:rsidR="0022087F" w:rsidRDefault="0022087F" w:rsidP="006C0B7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Для этих мест ДОГОВОР НЕ НУЖЕН.</w:t>
            </w:r>
          </w:p>
        </w:tc>
      </w:tr>
    </w:tbl>
    <w:p w14:paraId="75893944" w14:textId="5E0D8548" w:rsidR="00974945" w:rsidRDefault="00974945" w:rsidP="006C0B77">
      <w:pPr>
        <w:spacing w:after="0"/>
        <w:ind w:firstLine="709"/>
        <w:jc w:val="both"/>
        <w:rPr>
          <w:szCs w:val="28"/>
        </w:rPr>
      </w:pPr>
    </w:p>
    <w:p w14:paraId="47BF112B" w14:textId="77777777" w:rsidR="00CB1A9B" w:rsidRDefault="00CB1A9B" w:rsidP="006C0B77">
      <w:pPr>
        <w:spacing w:after="0"/>
        <w:ind w:firstLine="709"/>
        <w:jc w:val="both"/>
        <w:rPr>
          <w:szCs w:val="28"/>
        </w:rPr>
      </w:pPr>
    </w:p>
    <w:p w14:paraId="70EF58F4" w14:textId="77777777" w:rsidR="00E75976" w:rsidRDefault="00974945" w:rsidP="00CB4201">
      <w:pPr>
        <w:spacing w:after="0" w:line="360" w:lineRule="auto"/>
        <w:ind w:firstLine="709"/>
        <w:jc w:val="both"/>
        <w:rPr>
          <w:b/>
          <w:bCs/>
          <w:szCs w:val="28"/>
          <w:u w:val="single"/>
        </w:rPr>
      </w:pPr>
      <w:r w:rsidRPr="00CB4201">
        <w:rPr>
          <w:b/>
          <w:bCs/>
          <w:szCs w:val="28"/>
          <w:u w:val="single"/>
        </w:rPr>
        <w:t xml:space="preserve">Кроме этого, студент вправе выбрать </w:t>
      </w:r>
      <w:r w:rsidR="00CB4201">
        <w:rPr>
          <w:b/>
          <w:bCs/>
          <w:szCs w:val="28"/>
          <w:u w:val="single"/>
        </w:rPr>
        <w:t>ИНОЕ</w:t>
      </w:r>
      <w:r w:rsidRPr="00CB4201">
        <w:rPr>
          <w:b/>
          <w:bCs/>
          <w:szCs w:val="28"/>
          <w:u w:val="single"/>
        </w:rPr>
        <w:t xml:space="preserve"> место прохождения практики. </w:t>
      </w:r>
    </w:p>
    <w:p w14:paraId="05A3CF2F" w14:textId="635EA7E3" w:rsidR="0022087F" w:rsidRDefault="00974945" w:rsidP="00CB4201">
      <w:pPr>
        <w:spacing w:after="0" w:line="360" w:lineRule="auto"/>
        <w:ind w:firstLine="709"/>
        <w:jc w:val="both"/>
        <w:rPr>
          <w:b/>
          <w:bCs/>
          <w:szCs w:val="28"/>
          <w:u w:val="single"/>
        </w:rPr>
      </w:pPr>
      <w:r w:rsidRPr="00CB4201">
        <w:rPr>
          <w:b/>
          <w:bCs/>
          <w:szCs w:val="28"/>
          <w:u w:val="single"/>
        </w:rPr>
        <w:t xml:space="preserve">В этом случае </w:t>
      </w:r>
      <w:r w:rsidRPr="00E75976">
        <w:rPr>
          <w:szCs w:val="28"/>
          <w:u w:val="single"/>
        </w:rPr>
        <w:t xml:space="preserve">необходимо </w:t>
      </w:r>
      <w:r w:rsidR="001D5039" w:rsidRPr="00E75976">
        <w:rPr>
          <w:szCs w:val="28"/>
          <w:u w:val="single"/>
        </w:rPr>
        <w:t>представить в колледж</w:t>
      </w:r>
      <w:r w:rsidR="001D5039" w:rsidRPr="00CB4201">
        <w:rPr>
          <w:b/>
          <w:bCs/>
          <w:szCs w:val="28"/>
          <w:u w:val="single"/>
        </w:rPr>
        <w:t xml:space="preserve"> договор </w:t>
      </w:r>
      <w:r w:rsidR="001D5039" w:rsidRPr="00E75976">
        <w:rPr>
          <w:szCs w:val="28"/>
          <w:u w:val="single"/>
        </w:rPr>
        <w:t>с профильной организацией</w:t>
      </w:r>
      <w:r w:rsidRPr="00E75976">
        <w:rPr>
          <w:szCs w:val="28"/>
          <w:u w:val="single"/>
        </w:rPr>
        <w:t xml:space="preserve"> </w:t>
      </w:r>
      <w:r w:rsidR="001D5039" w:rsidRPr="00E75976">
        <w:rPr>
          <w:szCs w:val="28"/>
          <w:u w:val="single"/>
        </w:rPr>
        <w:t>для подписи директором колледжа</w:t>
      </w:r>
      <w:r w:rsidR="001D5039" w:rsidRPr="00CB4201">
        <w:rPr>
          <w:b/>
          <w:bCs/>
          <w:szCs w:val="28"/>
          <w:u w:val="single"/>
        </w:rPr>
        <w:t xml:space="preserve"> </w:t>
      </w:r>
      <w:r w:rsidRPr="00CB4201">
        <w:rPr>
          <w:b/>
          <w:bCs/>
          <w:szCs w:val="28"/>
          <w:u w:val="single"/>
        </w:rPr>
        <w:t xml:space="preserve">в срок до </w:t>
      </w:r>
      <w:r w:rsidR="003F55B7">
        <w:rPr>
          <w:b/>
          <w:bCs/>
          <w:szCs w:val="28"/>
          <w:u w:val="single"/>
        </w:rPr>
        <w:t>18</w:t>
      </w:r>
      <w:r w:rsidR="0022087F">
        <w:rPr>
          <w:b/>
          <w:bCs/>
          <w:szCs w:val="28"/>
          <w:u w:val="single"/>
        </w:rPr>
        <w:t xml:space="preserve"> апреля</w:t>
      </w:r>
      <w:r w:rsidR="00CB1A9B">
        <w:rPr>
          <w:b/>
          <w:bCs/>
          <w:szCs w:val="28"/>
          <w:u w:val="single"/>
        </w:rPr>
        <w:t xml:space="preserve"> 2025.</w:t>
      </w:r>
      <w:r w:rsidR="0022087F">
        <w:rPr>
          <w:b/>
          <w:bCs/>
          <w:szCs w:val="28"/>
          <w:u w:val="single"/>
        </w:rPr>
        <w:t xml:space="preserve">  </w:t>
      </w:r>
    </w:p>
    <w:p w14:paraId="2C66DABF" w14:textId="663C7F14" w:rsidR="00974945" w:rsidRDefault="0022087F" w:rsidP="00CB4201">
      <w:pPr>
        <w:spacing w:after="0" w:line="360" w:lineRule="auto"/>
        <w:ind w:firstLine="709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Образец договора на сайте колледжа в разделе «Обучающимся»- «Практическая подготовка» - выбрать строку 40.02.0</w:t>
      </w:r>
      <w:r w:rsidR="003F55B7">
        <w:rPr>
          <w:b/>
          <w:bCs/>
          <w:szCs w:val="28"/>
          <w:u w:val="single"/>
        </w:rPr>
        <w:t>3 Право и судебное администрирование</w:t>
      </w:r>
    </w:p>
    <w:p w14:paraId="358011B6" w14:textId="0D343A9A" w:rsidR="00CB1A9B" w:rsidRDefault="00CB1A9B" w:rsidP="00CB4201">
      <w:pPr>
        <w:spacing w:after="0" w:line="360" w:lineRule="auto"/>
        <w:ind w:firstLine="709"/>
        <w:jc w:val="both"/>
        <w:rPr>
          <w:b/>
          <w:bCs/>
          <w:szCs w:val="28"/>
          <w:u w:val="single"/>
        </w:rPr>
      </w:pPr>
    </w:p>
    <w:p w14:paraId="27B8EFD4" w14:textId="3D23CD12" w:rsidR="00CB1A9B" w:rsidRDefault="00CB1A9B" w:rsidP="00CB4201">
      <w:pPr>
        <w:spacing w:after="0" w:line="360" w:lineRule="auto"/>
        <w:ind w:firstLine="709"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Сроки практики:</w:t>
      </w:r>
    </w:p>
    <w:p w14:paraId="677D5071" w14:textId="415B901F" w:rsidR="0022087F" w:rsidRPr="003F55B7" w:rsidRDefault="0022087F" w:rsidP="0022087F">
      <w:pPr>
        <w:spacing w:after="0" w:line="360" w:lineRule="auto"/>
        <w:ind w:firstLine="709"/>
        <w:jc w:val="both"/>
        <w:rPr>
          <w:szCs w:val="28"/>
          <w:u w:val="single"/>
        </w:rPr>
      </w:pPr>
      <w:r w:rsidRPr="003F55B7">
        <w:rPr>
          <w:szCs w:val="28"/>
          <w:u w:val="single"/>
        </w:rPr>
        <w:t xml:space="preserve">Учебная практика - </w:t>
      </w:r>
      <w:bookmarkStart w:id="0" w:name="_GoBack"/>
      <w:bookmarkEnd w:id="0"/>
      <w:r w:rsidRPr="003F55B7">
        <w:rPr>
          <w:szCs w:val="28"/>
          <w:u w:val="single"/>
        </w:rPr>
        <w:t xml:space="preserve">с </w:t>
      </w:r>
      <w:r w:rsidR="003F55B7" w:rsidRPr="003F55B7">
        <w:rPr>
          <w:szCs w:val="28"/>
          <w:u w:val="single"/>
        </w:rPr>
        <w:t>08.06</w:t>
      </w:r>
      <w:r w:rsidRPr="003F55B7">
        <w:rPr>
          <w:szCs w:val="28"/>
          <w:u w:val="single"/>
        </w:rPr>
        <w:t xml:space="preserve"> по </w:t>
      </w:r>
      <w:r w:rsidR="003F55B7" w:rsidRPr="003F55B7">
        <w:rPr>
          <w:szCs w:val="28"/>
          <w:u w:val="single"/>
        </w:rPr>
        <w:t>1</w:t>
      </w:r>
      <w:r w:rsidRPr="003F55B7">
        <w:rPr>
          <w:szCs w:val="28"/>
          <w:u w:val="single"/>
        </w:rPr>
        <w:t>4.0</w:t>
      </w:r>
      <w:r w:rsidR="003F55B7" w:rsidRPr="003F55B7">
        <w:rPr>
          <w:szCs w:val="28"/>
          <w:u w:val="single"/>
        </w:rPr>
        <w:t>6</w:t>
      </w:r>
      <w:r w:rsidRPr="003F55B7">
        <w:rPr>
          <w:szCs w:val="28"/>
          <w:u w:val="single"/>
        </w:rPr>
        <w:t xml:space="preserve">.2025 </w:t>
      </w:r>
    </w:p>
    <w:p w14:paraId="0219C744" w14:textId="3F34A81C" w:rsidR="001D5039" w:rsidRPr="003F55B7" w:rsidRDefault="0022087F" w:rsidP="0022087F">
      <w:pPr>
        <w:spacing w:after="0" w:line="360" w:lineRule="auto"/>
        <w:ind w:firstLine="709"/>
        <w:jc w:val="both"/>
        <w:rPr>
          <w:szCs w:val="28"/>
          <w:u w:val="single"/>
        </w:rPr>
      </w:pPr>
      <w:r w:rsidRPr="003F55B7">
        <w:rPr>
          <w:szCs w:val="28"/>
          <w:u w:val="single"/>
        </w:rPr>
        <w:t xml:space="preserve">Производственная практика - с </w:t>
      </w:r>
      <w:r w:rsidR="003F55B7" w:rsidRPr="003F55B7">
        <w:rPr>
          <w:szCs w:val="28"/>
          <w:u w:val="single"/>
        </w:rPr>
        <w:t>15</w:t>
      </w:r>
      <w:r w:rsidRPr="003F55B7">
        <w:rPr>
          <w:szCs w:val="28"/>
          <w:u w:val="single"/>
        </w:rPr>
        <w:t>.0</w:t>
      </w:r>
      <w:r w:rsidR="003F55B7" w:rsidRPr="003F55B7">
        <w:rPr>
          <w:szCs w:val="28"/>
          <w:u w:val="single"/>
        </w:rPr>
        <w:t>6</w:t>
      </w:r>
      <w:r w:rsidRPr="003F55B7">
        <w:rPr>
          <w:szCs w:val="28"/>
          <w:u w:val="single"/>
        </w:rPr>
        <w:t xml:space="preserve"> по </w:t>
      </w:r>
      <w:r w:rsidR="003F55B7" w:rsidRPr="003F55B7">
        <w:rPr>
          <w:szCs w:val="28"/>
          <w:u w:val="single"/>
        </w:rPr>
        <w:t>28</w:t>
      </w:r>
      <w:r w:rsidRPr="003F55B7">
        <w:rPr>
          <w:szCs w:val="28"/>
          <w:u w:val="single"/>
        </w:rPr>
        <w:t>.0</w:t>
      </w:r>
      <w:r w:rsidR="003F55B7" w:rsidRPr="003F55B7">
        <w:rPr>
          <w:szCs w:val="28"/>
          <w:u w:val="single"/>
        </w:rPr>
        <w:t>6</w:t>
      </w:r>
      <w:r w:rsidRPr="003F55B7">
        <w:rPr>
          <w:szCs w:val="28"/>
          <w:u w:val="single"/>
        </w:rPr>
        <w:t>.2025</w:t>
      </w:r>
    </w:p>
    <w:p w14:paraId="015EB2A1" w14:textId="77777777" w:rsidR="001D5039" w:rsidRPr="001D5039" w:rsidRDefault="001D5039" w:rsidP="006C0B77">
      <w:pPr>
        <w:spacing w:after="0"/>
        <w:ind w:firstLine="709"/>
        <w:jc w:val="both"/>
        <w:rPr>
          <w:b/>
          <w:bCs/>
          <w:szCs w:val="28"/>
        </w:rPr>
      </w:pPr>
    </w:p>
    <w:sectPr w:rsidR="001D5039" w:rsidRPr="001D5039" w:rsidSect="0022087F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1A"/>
    <w:rsid w:val="001D5039"/>
    <w:rsid w:val="0022087F"/>
    <w:rsid w:val="003F55B7"/>
    <w:rsid w:val="00451D0C"/>
    <w:rsid w:val="006C0B77"/>
    <w:rsid w:val="007C091A"/>
    <w:rsid w:val="008242FF"/>
    <w:rsid w:val="00870751"/>
    <w:rsid w:val="00922C48"/>
    <w:rsid w:val="00974945"/>
    <w:rsid w:val="00A8375E"/>
    <w:rsid w:val="00B915B7"/>
    <w:rsid w:val="00CB1A9B"/>
    <w:rsid w:val="00CB4201"/>
    <w:rsid w:val="00E7597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0E7E"/>
  <w15:chartTrackingRefBased/>
  <w15:docId w15:val="{C4BB39C2-E043-46E2-B652-6CF7AD80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2023-11-03T06:59:00Z</dcterms:created>
  <dcterms:modified xsi:type="dcterms:W3CDTF">2025-03-28T05:57:00Z</dcterms:modified>
</cp:coreProperties>
</file>