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A8" w:rsidRPr="007C06C8" w:rsidRDefault="00A71EA8" w:rsidP="00A71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C8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организация </w:t>
      </w:r>
    </w:p>
    <w:p w:rsidR="00A71EA8" w:rsidRPr="007C06C8" w:rsidRDefault="00A71EA8" w:rsidP="00A71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C8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образования </w:t>
      </w:r>
    </w:p>
    <w:p w:rsidR="00A71EA8" w:rsidRPr="007C06C8" w:rsidRDefault="00A71EA8" w:rsidP="00A71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C8">
        <w:rPr>
          <w:rFonts w:ascii="Times New Roman" w:hAnsi="Times New Roman" w:cs="Times New Roman"/>
          <w:b/>
          <w:sz w:val="28"/>
          <w:szCs w:val="28"/>
        </w:rPr>
        <w:t>«Колледж правосудия»</w:t>
      </w:r>
    </w:p>
    <w:p w:rsidR="00A71EA8" w:rsidRPr="007C06C8" w:rsidRDefault="00A71EA8" w:rsidP="00A71E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6C8">
        <w:rPr>
          <w:rFonts w:ascii="Times New Roman" w:hAnsi="Times New Roman" w:cs="Times New Roman"/>
          <w:b/>
          <w:sz w:val="28"/>
          <w:szCs w:val="28"/>
        </w:rPr>
        <w:t>(АНО ПО «Колледж правосудия»)</w:t>
      </w: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EA8" w:rsidRPr="007C06C8" w:rsidRDefault="00A71EA8" w:rsidP="00A71E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06C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71EA8" w:rsidRDefault="00A71EA8" w:rsidP="00A71E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АНО ПО «Колледж правосудия»</w:t>
      </w:r>
    </w:p>
    <w:p w:rsidR="00A71EA8" w:rsidRDefault="00A71EA8" w:rsidP="00A71E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EA8" w:rsidRDefault="007B392B" w:rsidP="00A71E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«31» декабря 2024</w:t>
      </w:r>
      <w:r w:rsidR="00A71E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1EA8" w:rsidRDefault="00A71EA8" w:rsidP="00A71E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1EA8" w:rsidRPr="007C06C8" w:rsidRDefault="00A71EA8" w:rsidP="00A71EA8">
      <w:pPr>
        <w:spacing w:after="0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A71EA8" w:rsidRPr="007C06C8" w:rsidRDefault="00A71EA8" w:rsidP="00A71EA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6C8">
        <w:rPr>
          <w:rFonts w:ascii="Times New Roman" w:hAnsi="Times New Roman" w:cs="Times New Roman"/>
          <w:b/>
          <w:sz w:val="32"/>
          <w:szCs w:val="28"/>
        </w:rPr>
        <w:t xml:space="preserve">ПЛАН ФИНАНСОВО-ХОЗЯЙСТВЕННОЙ ДЕЯТЕЛЬНОСТИ </w:t>
      </w:r>
    </w:p>
    <w:p w:rsidR="00A71EA8" w:rsidRPr="007C06C8" w:rsidRDefault="00A71EA8" w:rsidP="00A71EA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C06C8">
        <w:rPr>
          <w:rFonts w:ascii="Times New Roman" w:hAnsi="Times New Roman" w:cs="Times New Roman"/>
          <w:b/>
          <w:sz w:val="32"/>
          <w:szCs w:val="28"/>
        </w:rPr>
        <w:t>АНО</w:t>
      </w:r>
      <w:r w:rsidR="007B392B">
        <w:rPr>
          <w:rFonts w:ascii="Times New Roman" w:hAnsi="Times New Roman" w:cs="Times New Roman"/>
          <w:b/>
          <w:sz w:val="32"/>
          <w:szCs w:val="28"/>
        </w:rPr>
        <w:t xml:space="preserve"> ПО «КОЛЛЕДЖ ПРАВОСУДИЯ» НА 2025</w:t>
      </w:r>
      <w:r w:rsidRPr="007C06C8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1EA8" w:rsidRDefault="00A71EA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7C06C8" w:rsidTr="007C06C8">
        <w:tc>
          <w:tcPr>
            <w:tcW w:w="5070" w:type="dxa"/>
          </w:tcPr>
          <w:p w:rsidR="007C06C8" w:rsidRDefault="007C06C8" w:rsidP="007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мета нахождения:</w:t>
            </w:r>
          </w:p>
        </w:tc>
        <w:tc>
          <w:tcPr>
            <w:tcW w:w="4501" w:type="dxa"/>
          </w:tcPr>
          <w:p w:rsidR="007C06C8" w:rsidRDefault="007C06C8" w:rsidP="007C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EA8">
              <w:rPr>
                <w:rFonts w:ascii="Times New Roman" w:hAnsi="Times New Roman" w:cs="Times New Roman"/>
                <w:sz w:val="28"/>
                <w:szCs w:val="28"/>
              </w:rPr>
              <w:t>390046, Рязанская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EA8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EA8">
              <w:rPr>
                <w:rFonts w:ascii="Times New Roman" w:hAnsi="Times New Roman" w:cs="Times New Roman"/>
                <w:sz w:val="28"/>
                <w:szCs w:val="28"/>
              </w:rPr>
              <w:t xml:space="preserve"> Рязань,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1EA8">
              <w:rPr>
                <w:rFonts w:ascii="Times New Roman" w:hAnsi="Times New Roman" w:cs="Times New Roman"/>
                <w:sz w:val="28"/>
                <w:szCs w:val="28"/>
              </w:rPr>
              <w:t xml:space="preserve"> Есенина, д. 116/1, офис 610</w:t>
            </w:r>
          </w:p>
        </w:tc>
      </w:tr>
    </w:tbl>
    <w:p w:rsidR="007C06C8" w:rsidRDefault="007C06C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6C8" w:rsidRDefault="007C06C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6C8" w:rsidRDefault="007C06C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6C8" w:rsidRDefault="007C06C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6C8" w:rsidRDefault="007C06C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6C8" w:rsidRDefault="007C06C8" w:rsidP="00A71E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06C8" w:rsidTr="007C06C8">
        <w:tc>
          <w:tcPr>
            <w:tcW w:w="4785" w:type="dxa"/>
          </w:tcPr>
          <w:p w:rsidR="007C06C8" w:rsidRDefault="00A71EA8" w:rsidP="00A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7C06C8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:rsidR="007C06C8" w:rsidRDefault="007C06C8" w:rsidP="00A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6C8">
              <w:rPr>
                <w:rFonts w:ascii="Times New Roman" w:hAnsi="Times New Roman" w:cs="Times New Roman"/>
                <w:sz w:val="28"/>
                <w:szCs w:val="28"/>
              </w:rPr>
              <w:t>6234169645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C06C8">
              <w:rPr>
                <w:rFonts w:ascii="Times New Roman" w:hAnsi="Times New Roman" w:cs="Times New Roman"/>
                <w:sz w:val="28"/>
                <w:szCs w:val="28"/>
              </w:rPr>
              <w:t>623401001</w:t>
            </w:r>
          </w:p>
        </w:tc>
      </w:tr>
      <w:tr w:rsidR="007C06C8" w:rsidTr="007C06C8">
        <w:tc>
          <w:tcPr>
            <w:tcW w:w="4785" w:type="dxa"/>
          </w:tcPr>
          <w:p w:rsidR="007C06C8" w:rsidRDefault="007C06C8" w:rsidP="00A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год:</w:t>
            </w:r>
          </w:p>
        </w:tc>
        <w:tc>
          <w:tcPr>
            <w:tcW w:w="4786" w:type="dxa"/>
          </w:tcPr>
          <w:p w:rsidR="007C06C8" w:rsidRDefault="007B392B" w:rsidP="00A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C0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6C8" w:rsidTr="007C06C8">
        <w:tc>
          <w:tcPr>
            <w:tcW w:w="4785" w:type="dxa"/>
          </w:tcPr>
          <w:p w:rsidR="007C06C8" w:rsidRDefault="007C06C8" w:rsidP="00A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период:</w:t>
            </w:r>
          </w:p>
        </w:tc>
        <w:tc>
          <w:tcPr>
            <w:tcW w:w="4786" w:type="dxa"/>
          </w:tcPr>
          <w:p w:rsidR="007C06C8" w:rsidRDefault="007C06C8" w:rsidP="00A71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C06C8" w:rsidRDefault="007C06C8" w:rsidP="00A71EA8">
      <w:pPr>
        <w:rPr>
          <w:rFonts w:ascii="Times New Roman" w:hAnsi="Times New Roman" w:cs="Times New Roman"/>
          <w:sz w:val="28"/>
          <w:szCs w:val="28"/>
        </w:rPr>
      </w:pPr>
    </w:p>
    <w:p w:rsidR="007C06C8" w:rsidRDefault="007C06C8" w:rsidP="00A71EA8">
      <w:pPr>
        <w:rPr>
          <w:rFonts w:ascii="Times New Roman" w:hAnsi="Times New Roman" w:cs="Times New Roman"/>
          <w:sz w:val="28"/>
          <w:szCs w:val="28"/>
        </w:rPr>
      </w:pPr>
    </w:p>
    <w:p w:rsidR="007C06C8" w:rsidRDefault="007C06C8" w:rsidP="00A71EA8">
      <w:pPr>
        <w:rPr>
          <w:rFonts w:ascii="Times New Roman" w:hAnsi="Times New Roman" w:cs="Times New Roman"/>
          <w:sz w:val="28"/>
          <w:szCs w:val="28"/>
        </w:rPr>
      </w:pPr>
    </w:p>
    <w:p w:rsidR="007C06C8" w:rsidRDefault="007B392B" w:rsidP="007C06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Рязань, 2024</w:t>
      </w:r>
    </w:p>
    <w:p w:rsidR="00BE30CC" w:rsidRDefault="007C06C8" w:rsidP="00BE30C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E30CC">
        <w:rPr>
          <w:rFonts w:ascii="Times New Roman" w:hAnsi="Times New Roman" w:cs="Times New Roman"/>
          <w:sz w:val="32"/>
          <w:szCs w:val="28"/>
        </w:rPr>
        <w:lastRenderedPageBreak/>
        <w:t>1. Введение</w:t>
      </w:r>
    </w:p>
    <w:p w:rsidR="00BE30CC" w:rsidRPr="00BE30CC" w:rsidRDefault="00BE30CC" w:rsidP="00BE30C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C06C8" w:rsidRDefault="00A71EA8" w:rsidP="009B5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Автономной некоммерческой организации профессионального образования «</w:t>
      </w:r>
      <w:r w:rsidR="007C06C8">
        <w:rPr>
          <w:rFonts w:ascii="Times New Roman" w:hAnsi="Times New Roman" w:cs="Times New Roman"/>
          <w:sz w:val="28"/>
          <w:szCs w:val="28"/>
        </w:rPr>
        <w:t>Колледж правосудия</w:t>
      </w:r>
      <w:r w:rsidRPr="007C06C8">
        <w:rPr>
          <w:rFonts w:ascii="Times New Roman" w:hAnsi="Times New Roman" w:cs="Times New Roman"/>
          <w:sz w:val="28"/>
          <w:szCs w:val="28"/>
        </w:rPr>
        <w:t xml:space="preserve">» (АНО </w:t>
      </w:r>
      <w:r w:rsidR="007C06C8">
        <w:rPr>
          <w:rFonts w:ascii="Times New Roman" w:hAnsi="Times New Roman" w:cs="Times New Roman"/>
          <w:sz w:val="28"/>
          <w:szCs w:val="28"/>
        </w:rPr>
        <w:t>П</w:t>
      </w:r>
      <w:r w:rsidRPr="007C06C8">
        <w:rPr>
          <w:rFonts w:ascii="Times New Roman" w:hAnsi="Times New Roman" w:cs="Times New Roman"/>
          <w:sz w:val="28"/>
          <w:szCs w:val="28"/>
        </w:rPr>
        <w:t>О «</w:t>
      </w:r>
      <w:r w:rsidR="007C06C8">
        <w:rPr>
          <w:rFonts w:ascii="Times New Roman" w:hAnsi="Times New Roman" w:cs="Times New Roman"/>
          <w:sz w:val="28"/>
          <w:szCs w:val="28"/>
        </w:rPr>
        <w:t>Колледж правосудия</w:t>
      </w:r>
      <w:r w:rsidRPr="007C06C8">
        <w:rPr>
          <w:rFonts w:ascii="Times New Roman" w:hAnsi="Times New Roman" w:cs="Times New Roman"/>
          <w:sz w:val="28"/>
          <w:szCs w:val="28"/>
        </w:rPr>
        <w:t>») на 202</w:t>
      </w:r>
      <w:r w:rsidR="007B392B">
        <w:rPr>
          <w:rFonts w:ascii="Times New Roman" w:hAnsi="Times New Roman" w:cs="Times New Roman"/>
          <w:sz w:val="28"/>
          <w:szCs w:val="28"/>
        </w:rPr>
        <w:t>5</w:t>
      </w:r>
      <w:r w:rsidRPr="007C06C8">
        <w:rPr>
          <w:rFonts w:ascii="Times New Roman" w:hAnsi="Times New Roman" w:cs="Times New Roman"/>
          <w:sz w:val="28"/>
          <w:szCs w:val="28"/>
        </w:rPr>
        <w:t xml:space="preserve"> год является основанием для осуществления финансовой деятельности. Порядок составления плана финансово-хозяйственной деятельности соответствует требованиям Министерства финансов РФ (Приказ №81н от 28.07.2013 г.). </w:t>
      </w:r>
    </w:p>
    <w:p w:rsidR="007C06C8" w:rsidRDefault="00A71EA8" w:rsidP="009B5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 xml:space="preserve">Требования к составлению плана финансово-хозяйственной деятельностью, утверждению и размещению в свободном доступе, согласно подпункту 6 пункта 3.3 статьи 32 Федерального закона от 12 января 1996 г. N 7- ФЗ «О некоммерческих организациях» и подзаконным нормативным актам, в обязательном порядке реализуются только государственными (муниципальными) образовательными организациями. </w:t>
      </w:r>
    </w:p>
    <w:p w:rsidR="00A71EA8" w:rsidRDefault="00A71EA8" w:rsidP="009B5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>АНО ПО «</w:t>
      </w:r>
      <w:r w:rsidR="007C06C8">
        <w:rPr>
          <w:rFonts w:ascii="Times New Roman" w:hAnsi="Times New Roman" w:cs="Times New Roman"/>
          <w:sz w:val="28"/>
          <w:szCs w:val="28"/>
        </w:rPr>
        <w:t>Колледж правосудия</w:t>
      </w:r>
      <w:r w:rsidRPr="007C06C8">
        <w:rPr>
          <w:rFonts w:ascii="Times New Roman" w:hAnsi="Times New Roman" w:cs="Times New Roman"/>
          <w:sz w:val="28"/>
          <w:szCs w:val="28"/>
        </w:rPr>
        <w:t xml:space="preserve">» не является получателем субсидий на выполнение государственного (муниципального) задания, целевых субсидий, а так же бюджетных инвестиций. Денежные средства поступают от оказания платных образовательных услуг и расходуются согласно уставным целям. В связи с тем, все финансовые показатели в плане финансово-хозяйственной деятельности отражаются по деятельности от оказания услуг, в соответствии с Уставом. </w:t>
      </w:r>
    </w:p>
    <w:p w:rsidR="00BE30CC" w:rsidRPr="007C06C8" w:rsidRDefault="00BE30CC" w:rsidP="009B5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EA8" w:rsidRDefault="007C06C8" w:rsidP="009B5FA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E30CC">
        <w:rPr>
          <w:rFonts w:ascii="Times New Roman" w:hAnsi="Times New Roman" w:cs="Times New Roman"/>
          <w:sz w:val="32"/>
          <w:szCs w:val="28"/>
        </w:rPr>
        <w:t xml:space="preserve">2. Сведения о деятельности </w:t>
      </w:r>
      <w:r w:rsidR="00A71EA8" w:rsidRPr="00BE30CC">
        <w:rPr>
          <w:rFonts w:ascii="Times New Roman" w:hAnsi="Times New Roman" w:cs="Times New Roman"/>
          <w:sz w:val="32"/>
          <w:szCs w:val="28"/>
        </w:rPr>
        <w:t xml:space="preserve">АНО </w:t>
      </w:r>
      <w:r w:rsidRPr="00BE30CC">
        <w:rPr>
          <w:rFonts w:ascii="Times New Roman" w:hAnsi="Times New Roman" w:cs="Times New Roman"/>
          <w:sz w:val="32"/>
          <w:szCs w:val="28"/>
        </w:rPr>
        <w:t>П</w:t>
      </w:r>
      <w:r w:rsidR="00A71EA8" w:rsidRPr="00BE30CC">
        <w:rPr>
          <w:rFonts w:ascii="Times New Roman" w:hAnsi="Times New Roman" w:cs="Times New Roman"/>
          <w:sz w:val="32"/>
          <w:szCs w:val="28"/>
        </w:rPr>
        <w:t>О «</w:t>
      </w:r>
      <w:r w:rsidRPr="00BE30CC">
        <w:rPr>
          <w:rFonts w:ascii="Times New Roman" w:hAnsi="Times New Roman" w:cs="Times New Roman"/>
          <w:sz w:val="32"/>
          <w:szCs w:val="28"/>
        </w:rPr>
        <w:t>Колледж правосудия</w:t>
      </w:r>
      <w:r w:rsidR="00A71EA8" w:rsidRPr="00BE30CC">
        <w:rPr>
          <w:rFonts w:ascii="Times New Roman" w:hAnsi="Times New Roman" w:cs="Times New Roman"/>
          <w:sz w:val="32"/>
          <w:szCs w:val="28"/>
        </w:rPr>
        <w:t>»</w:t>
      </w:r>
    </w:p>
    <w:p w:rsidR="00BE30CC" w:rsidRPr="00BE30CC" w:rsidRDefault="00BE30CC" w:rsidP="009B5FA1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7C06C8" w:rsidRDefault="00A71EA8" w:rsidP="009B5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 xml:space="preserve"> </w:t>
      </w:r>
      <w:r w:rsidR="007C06C8">
        <w:rPr>
          <w:rFonts w:ascii="Times New Roman" w:hAnsi="Times New Roman" w:cs="Times New Roman"/>
          <w:sz w:val="28"/>
          <w:szCs w:val="28"/>
        </w:rPr>
        <w:tab/>
      </w:r>
      <w:r w:rsidRPr="007C06C8">
        <w:rPr>
          <w:rFonts w:ascii="Times New Roman" w:hAnsi="Times New Roman" w:cs="Times New Roman"/>
          <w:sz w:val="28"/>
          <w:szCs w:val="28"/>
        </w:rPr>
        <w:t xml:space="preserve">Предметом деятельности Организации является единый целенаправленный процесс воспитания и обучения, осуществляемый в интересах личности, общества и государства, а также обеспечение гарантий, прав и свобод граждан в сфере образования, создание условий для реализации права на образование. </w:t>
      </w:r>
    </w:p>
    <w:p w:rsidR="007C06C8" w:rsidRDefault="00A71EA8" w:rsidP="009B5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>Цели деятельности Организации:</w:t>
      </w:r>
    </w:p>
    <w:p w:rsidR="007C06C8" w:rsidRDefault="00A71EA8" w:rsidP="009B5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 xml:space="preserve"> </w:t>
      </w:r>
      <w:r w:rsidR="007C06C8">
        <w:rPr>
          <w:rFonts w:ascii="Times New Roman" w:hAnsi="Times New Roman" w:cs="Times New Roman"/>
          <w:sz w:val="28"/>
          <w:szCs w:val="28"/>
        </w:rPr>
        <w:tab/>
      </w:r>
      <w:r w:rsidRPr="007C06C8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по программам </w:t>
      </w:r>
      <w:r w:rsidR="007C06C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7C06C8">
        <w:rPr>
          <w:rFonts w:ascii="Times New Roman" w:hAnsi="Times New Roman" w:cs="Times New Roman"/>
          <w:sz w:val="28"/>
          <w:szCs w:val="28"/>
        </w:rPr>
        <w:t>(основная цель)</w:t>
      </w:r>
      <w:r w:rsidR="009B5FA1">
        <w:rPr>
          <w:rFonts w:ascii="Times New Roman" w:hAnsi="Times New Roman" w:cs="Times New Roman"/>
          <w:sz w:val="28"/>
          <w:szCs w:val="28"/>
        </w:rPr>
        <w:t xml:space="preserve">, </w:t>
      </w:r>
      <w:r w:rsidRPr="007C06C8">
        <w:rPr>
          <w:rFonts w:ascii="Times New Roman" w:hAnsi="Times New Roman" w:cs="Times New Roman"/>
          <w:sz w:val="28"/>
          <w:szCs w:val="28"/>
        </w:rPr>
        <w:t>доп</w:t>
      </w:r>
      <w:r w:rsidR="009B5FA1">
        <w:rPr>
          <w:rFonts w:ascii="Times New Roman" w:hAnsi="Times New Roman" w:cs="Times New Roman"/>
          <w:sz w:val="28"/>
          <w:szCs w:val="28"/>
        </w:rPr>
        <w:t>олнительное  образование и профессиональное обучение</w:t>
      </w:r>
      <w:r w:rsidRPr="007C0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6C8" w:rsidRDefault="00A71EA8" w:rsidP="009B5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 xml:space="preserve">Организация осуществляет следующие виды деятельности: Образовательная деятельность (основной вид деятельности): </w:t>
      </w:r>
    </w:p>
    <w:p w:rsidR="007C06C8" w:rsidRDefault="00A71EA8" w:rsidP="009B5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по </w:t>
      </w:r>
      <w:r w:rsidR="009B5FA1">
        <w:rPr>
          <w:rFonts w:ascii="Times New Roman" w:hAnsi="Times New Roman" w:cs="Times New Roman"/>
          <w:sz w:val="28"/>
          <w:szCs w:val="28"/>
        </w:rPr>
        <w:t>программам среднего</w:t>
      </w:r>
      <w:r w:rsidRPr="007C06C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9B5FA1">
        <w:rPr>
          <w:rFonts w:ascii="Times New Roman" w:hAnsi="Times New Roman" w:cs="Times New Roman"/>
          <w:sz w:val="28"/>
          <w:szCs w:val="28"/>
        </w:rPr>
        <w:t xml:space="preserve">ого образования по специальностям 40.02.03 </w:t>
      </w:r>
      <w:r w:rsidR="009B5FA1" w:rsidRPr="009B5FA1">
        <w:rPr>
          <w:rFonts w:ascii="Times New Roman" w:hAnsi="Times New Roman" w:cs="Times New Roman"/>
          <w:sz w:val="28"/>
          <w:szCs w:val="28"/>
        </w:rPr>
        <w:t>Право и судебное</w:t>
      </w:r>
      <w:r w:rsidR="009B5FA1">
        <w:rPr>
          <w:rFonts w:ascii="Times New Roman" w:hAnsi="Times New Roman" w:cs="Times New Roman"/>
          <w:sz w:val="28"/>
          <w:szCs w:val="28"/>
        </w:rPr>
        <w:t xml:space="preserve"> </w:t>
      </w:r>
      <w:r w:rsidR="009B5FA1" w:rsidRPr="009B5FA1">
        <w:rPr>
          <w:rFonts w:ascii="Times New Roman" w:hAnsi="Times New Roman" w:cs="Times New Roman"/>
          <w:sz w:val="28"/>
          <w:szCs w:val="28"/>
        </w:rPr>
        <w:lastRenderedPageBreak/>
        <w:t>администрировани</w:t>
      </w:r>
      <w:r w:rsidR="009B5FA1">
        <w:rPr>
          <w:rFonts w:ascii="Times New Roman" w:hAnsi="Times New Roman" w:cs="Times New Roman"/>
          <w:sz w:val="28"/>
          <w:szCs w:val="28"/>
        </w:rPr>
        <w:t>е</w:t>
      </w:r>
      <w:r w:rsidRPr="007C06C8">
        <w:rPr>
          <w:rFonts w:ascii="Times New Roman" w:hAnsi="Times New Roman" w:cs="Times New Roman"/>
          <w:sz w:val="28"/>
          <w:szCs w:val="28"/>
        </w:rPr>
        <w:t>;</w:t>
      </w:r>
      <w:r w:rsidR="009B5FA1">
        <w:rPr>
          <w:rFonts w:ascii="Times New Roman" w:hAnsi="Times New Roman" w:cs="Times New Roman"/>
          <w:sz w:val="28"/>
          <w:szCs w:val="28"/>
        </w:rPr>
        <w:t xml:space="preserve"> 40.02.04 </w:t>
      </w:r>
      <w:r w:rsidR="009B5FA1" w:rsidRPr="009B5FA1">
        <w:rPr>
          <w:rFonts w:ascii="Times New Roman" w:hAnsi="Times New Roman" w:cs="Times New Roman"/>
          <w:sz w:val="28"/>
          <w:szCs w:val="28"/>
        </w:rPr>
        <w:t>Юриспруденция</w:t>
      </w:r>
      <w:r w:rsidR="009B5FA1">
        <w:rPr>
          <w:rFonts w:ascii="Times New Roman" w:hAnsi="Times New Roman" w:cs="Times New Roman"/>
          <w:sz w:val="28"/>
          <w:szCs w:val="28"/>
        </w:rPr>
        <w:t xml:space="preserve">; 38.02.01 </w:t>
      </w:r>
      <w:r w:rsidR="009B5FA1" w:rsidRPr="009B5FA1">
        <w:rPr>
          <w:rFonts w:ascii="Times New Roman" w:hAnsi="Times New Roman" w:cs="Times New Roman"/>
          <w:sz w:val="28"/>
          <w:szCs w:val="28"/>
        </w:rPr>
        <w:t>Экономика и</w:t>
      </w:r>
      <w:r w:rsidR="009B5FA1">
        <w:rPr>
          <w:rFonts w:ascii="Times New Roman" w:hAnsi="Times New Roman" w:cs="Times New Roman"/>
          <w:sz w:val="28"/>
          <w:szCs w:val="28"/>
        </w:rPr>
        <w:t xml:space="preserve"> бухгалтерский учет </w:t>
      </w:r>
      <w:r w:rsidR="009B5FA1" w:rsidRPr="009B5FA1">
        <w:rPr>
          <w:rFonts w:ascii="Times New Roman" w:hAnsi="Times New Roman" w:cs="Times New Roman"/>
          <w:sz w:val="28"/>
          <w:szCs w:val="28"/>
        </w:rPr>
        <w:t>(по отраслям)</w:t>
      </w:r>
    </w:p>
    <w:p w:rsidR="009B5FA1" w:rsidRDefault="00A71EA8" w:rsidP="009B5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 xml:space="preserve"> - образовательная деятельность по дополнительным программам</w:t>
      </w:r>
      <w:r w:rsidR="009B5FA1">
        <w:rPr>
          <w:rFonts w:ascii="Times New Roman" w:hAnsi="Times New Roman" w:cs="Times New Roman"/>
          <w:sz w:val="28"/>
          <w:szCs w:val="28"/>
        </w:rPr>
        <w:t xml:space="preserve"> (</w:t>
      </w:r>
      <w:r w:rsidR="009B5FA1" w:rsidRPr="009B5FA1">
        <w:rPr>
          <w:rFonts w:ascii="Times New Roman" w:hAnsi="Times New Roman" w:cs="Times New Roman"/>
          <w:sz w:val="28"/>
          <w:szCs w:val="28"/>
        </w:rPr>
        <w:t>Дополнительное образование детей и взрослых</w:t>
      </w:r>
      <w:r w:rsidR="009B5FA1">
        <w:rPr>
          <w:rFonts w:ascii="Times New Roman" w:hAnsi="Times New Roman" w:cs="Times New Roman"/>
          <w:sz w:val="28"/>
          <w:szCs w:val="28"/>
        </w:rPr>
        <w:t xml:space="preserve">; </w:t>
      </w:r>
      <w:r w:rsidR="009B5FA1" w:rsidRPr="009B5FA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9B5FA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06C8" w:rsidRDefault="009B5FA1" w:rsidP="009B5F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 по профессиональному обучению (</w:t>
      </w:r>
      <w:r w:rsidRPr="007C06C8">
        <w:rPr>
          <w:rFonts w:ascii="Times New Roman" w:hAnsi="Times New Roman" w:cs="Times New Roman"/>
          <w:sz w:val="28"/>
          <w:szCs w:val="28"/>
        </w:rPr>
        <w:t>программы повышения квалификации; программы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1EA8" w:rsidRPr="007C06C8" w:rsidRDefault="00A71EA8" w:rsidP="009B5F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C8">
        <w:rPr>
          <w:rFonts w:ascii="Times New Roman" w:hAnsi="Times New Roman" w:cs="Times New Roman"/>
          <w:sz w:val="28"/>
          <w:szCs w:val="28"/>
        </w:rPr>
        <w:t>Организация вправе оказывать образовательные услуги (относящиеся к основной деятельности) за счет средств физических и (или) юридических лиц по договорам об оказании платных образовательных услуг. Перечень, порядок и условия оказания платных образовательных услуг регулируются локальным нормативным актом Организации.</w:t>
      </w:r>
    </w:p>
    <w:p w:rsidR="00A71EA8" w:rsidRDefault="00A71EA8" w:rsidP="00A71EA8">
      <w:pPr>
        <w:rPr>
          <w:rFonts w:ascii="Times New Roman" w:hAnsi="Times New Roman" w:cs="Times New Roman"/>
          <w:sz w:val="28"/>
          <w:szCs w:val="28"/>
        </w:rPr>
      </w:pPr>
    </w:p>
    <w:p w:rsidR="00A325A7" w:rsidRPr="00BE30CC" w:rsidRDefault="008B769B" w:rsidP="00A325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E30CC">
        <w:rPr>
          <w:rFonts w:ascii="Times New Roman" w:hAnsi="Times New Roman" w:cs="Times New Roman"/>
          <w:sz w:val="32"/>
          <w:szCs w:val="28"/>
        </w:rPr>
        <w:t>3. План финансового состояния АНО ПО «Колледж правосудия»</w:t>
      </w:r>
    </w:p>
    <w:p w:rsidR="002F2A18" w:rsidRDefault="007B392B" w:rsidP="00A325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на 01.01.2025</w:t>
      </w:r>
      <w:r w:rsidR="008B769B" w:rsidRPr="00BE30CC">
        <w:rPr>
          <w:rFonts w:ascii="Times New Roman" w:hAnsi="Times New Roman" w:cs="Times New Roman"/>
          <w:sz w:val="32"/>
          <w:szCs w:val="28"/>
        </w:rPr>
        <w:t xml:space="preserve"> г.</w:t>
      </w:r>
    </w:p>
    <w:p w:rsidR="00BE30CC" w:rsidRPr="00BE30CC" w:rsidRDefault="00BE30CC" w:rsidP="00A325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показателя </w:t>
            </w:r>
          </w:p>
        </w:tc>
        <w:tc>
          <w:tcPr>
            <w:tcW w:w="2800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Стоимость (тыс</w:t>
            </w:r>
            <w:proofErr w:type="gramStart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 xml:space="preserve">уб.) 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 xml:space="preserve">3.1. Материальные </w:t>
            </w:r>
            <w:proofErr w:type="spellStart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 xml:space="preserve"> активы, в том числе 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3 236</w:t>
            </w:r>
          </w:p>
        </w:tc>
      </w:tr>
      <w:tr w:rsidR="00096CBA" w:rsidRPr="00A36FAA" w:rsidTr="008B769B">
        <w:tc>
          <w:tcPr>
            <w:tcW w:w="6771" w:type="dxa"/>
          </w:tcPr>
          <w:p w:rsidR="00096CBA" w:rsidRPr="00A36FAA" w:rsidRDefault="00096CBA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2800" w:type="dxa"/>
          </w:tcPr>
          <w:p w:rsidR="00096CB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3 204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 xml:space="preserve">3.2. Оборотные активы, в том числе 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21 699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 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8 771</w:t>
            </w:r>
          </w:p>
        </w:tc>
      </w:tr>
      <w:tr w:rsidR="00096CBA" w:rsidRPr="00A36FAA" w:rsidTr="008B769B">
        <w:tc>
          <w:tcPr>
            <w:tcW w:w="6771" w:type="dxa"/>
          </w:tcPr>
          <w:p w:rsidR="00096CBA" w:rsidRPr="00A36FAA" w:rsidRDefault="00096CBA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  <w:tc>
          <w:tcPr>
            <w:tcW w:w="2800" w:type="dxa"/>
          </w:tcPr>
          <w:p w:rsidR="00096CB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10 700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056D90" w:rsidRPr="00A36FAA" w:rsidTr="008B769B">
        <w:tc>
          <w:tcPr>
            <w:tcW w:w="6771" w:type="dxa"/>
          </w:tcPr>
          <w:p w:rsidR="00056D90" w:rsidRPr="00A36FAA" w:rsidRDefault="00056D90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Прочие активы</w:t>
            </w:r>
          </w:p>
        </w:tc>
        <w:tc>
          <w:tcPr>
            <w:tcW w:w="2800" w:type="dxa"/>
          </w:tcPr>
          <w:p w:rsidR="00056D90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Итого активов: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24 935</w:t>
            </w:r>
          </w:p>
        </w:tc>
      </w:tr>
    </w:tbl>
    <w:p w:rsidR="008B769B" w:rsidRPr="00A36FAA" w:rsidRDefault="008B769B" w:rsidP="00A325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5A7" w:rsidRPr="00BE30CC" w:rsidRDefault="008B769B" w:rsidP="00A325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E30CC">
        <w:rPr>
          <w:rFonts w:ascii="Times New Roman" w:hAnsi="Times New Roman" w:cs="Times New Roman"/>
          <w:sz w:val="32"/>
          <w:szCs w:val="28"/>
        </w:rPr>
        <w:t>4. Плановые показатели по поступлениям и выплатам</w:t>
      </w:r>
    </w:p>
    <w:p w:rsidR="008B769B" w:rsidRDefault="008B769B" w:rsidP="00A325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E30CC">
        <w:rPr>
          <w:rFonts w:ascii="Times New Roman" w:hAnsi="Times New Roman" w:cs="Times New Roman"/>
          <w:sz w:val="32"/>
          <w:szCs w:val="28"/>
        </w:rPr>
        <w:t>АНО ПО «Колледж правосудия»</w:t>
      </w:r>
    </w:p>
    <w:p w:rsidR="00BE30CC" w:rsidRPr="00BE30CC" w:rsidRDefault="00BE30CC" w:rsidP="00A325A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Наименование затрат и доходов</w:t>
            </w:r>
          </w:p>
        </w:tc>
        <w:tc>
          <w:tcPr>
            <w:tcW w:w="2800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Стоимость (</w:t>
            </w:r>
            <w:proofErr w:type="spellStart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4.1. Планируемые поступления от оказания образовательных услуг (доходы)</w:t>
            </w:r>
          </w:p>
        </w:tc>
        <w:tc>
          <w:tcPr>
            <w:tcW w:w="2800" w:type="dxa"/>
          </w:tcPr>
          <w:p w:rsidR="00A325A7" w:rsidRPr="00A36FAA" w:rsidRDefault="00A325A7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9B" w:rsidRPr="00A36FAA" w:rsidRDefault="007B392B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4.2. Планируемые расходы всего, в том числе:</w:t>
            </w:r>
          </w:p>
        </w:tc>
        <w:tc>
          <w:tcPr>
            <w:tcW w:w="2800" w:type="dxa"/>
          </w:tcPr>
          <w:p w:rsidR="008B769B" w:rsidRPr="00A36FAA" w:rsidRDefault="007B392B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51 650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2800" w:type="dxa"/>
          </w:tcPr>
          <w:p w:rsidR="008B769B" w:rsidRPr="00A36FAA" w:rsidRDefault="00DD39CC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92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Налоги и сборы с ФЗП (страховые взносы в ПФР, ФСС)</w:t>
            </w:r>
          </w:p>
        </w:tc>
        <w:tc>
          <w:tcPr>
            <w:tcW w:w="2800" w:type="dxa"/>
          </w:tcPr>
          <w:p w:rsidR="000A43FA" w:rsidRDefault="000A43F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9B" w:rsidRPr="00A36FAA" w:rsidRDefault="007B392B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6 100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и отчисления в бюджет РФ</w:t>
            </w:r>
          </w:p>
          <w:p w:rsidR="000A43FA" w:rsidRPr="00A36FAA" w:rsidRDefault="000A43FA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B769B" w:rsidRPr="00A36FAA" w:rsidRDefault="00DD39CC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392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помещением и оборудованием, включая возмещение коммунальных расходов</w:t>
            </w:r>
          </w:p>
        </w:tc>
        <w:tc>
          <w:tcPr>
            <w:tcW w:w="2800" w:type="dxa"/>
          </w:tcPr>
          <w:p w:rsidR="00A325A7" w:rsidRPr="00A36FAA" w:rsidRDefault="00A325A7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A7" w:rsidRPr="00A36FAA" w:rsidRDefault="00A325A7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9B" w:rsidRPr="00A36FAA" w:rsidRDefault="007B392B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</w:t>
            </w:r>
            <w:r w:rsidR="00545164" w:rsidRPr="00A36F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2800" w:type="dxa"/>
          </w:tcPr>
          <w:p w:rsidR="00A325A7" w:rsidRPr="00A36FAA" w:rsidRDefault="00A325A7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9B" w:rsidRPr="00A36FAA" w:rsidRDefault="007B392B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545164" w:rsidRPr="00A36F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2800" w:type="dxa"/>
          </w:tcPr>
          <w:p w:rsidR="008B769B" w:rsidRPr="00A36FAA" w:rsidRDefault="007B392B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9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D3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5164" w:rsidRPr="00A36F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Расходы по техническому обслуживанию, ремонту оборудования, использованию лицензионного программного обеспечения</w:t>
            </w:r>
          </w:p>
        </w:tc>
        <w:tc>
          <w:tcPr>
            <w:tcW w:w="2800" w:type="dxa"/>
          </w:tcPr>
          <w:p w:rsidR="00545164" w:rsidRPr="00A36FAA" w:rsidRDefault="00545164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5A7" w:rsidRPr="00A36FAA" w:rsidRDefault="00A325A7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39CC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="00545164" w:rsidRPr="00A36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Услуги связи, почтовые, транспортные и иные аналогичные</w:t>
            </w:r>
          </w:p>
        </w:tc>
        <w:tc>
          <w:tcPr>
            <w:tcW w:w="2800" w:type="dxa"/>
          </w:tcPr>
          <w:p w:rsidR="00A325A7" w:rsidRPr="00A36FAA" w:rsidRDefault="00A325A7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3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5164" w:rsidRPr="00A36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800" w:type="dxa"/>
          </w:tcPr>
          <w:p w:rsidR="008B769B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39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5164" w:rsidRPr="00A36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800" w:type="dxa"/>
          </w:tcPr>
          <w:p w:rsidR="000A54F0" w:rsidRPr="00A36FAA" w:rsidRDefault="00096CBA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5 130</w:t>
            </w:r>
          </w:p>
        </w:tc>
      </w:tr>
      <w:tr w:rsidR="008B769B" w:rsidRPr="00A36FAA" w:rsidTr="008B769B">
        <w:tc>
          <w:tcPr>
            <w:tcW w:w="6771" w:type="dxa"/>
          </w:tcPr>
          <w:p w:rsidR="008B769B" w:rsidRPr="00A36FAA" w:rsidRDefault="008B769B" w:rsidP="00A3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FAA">
              <w:rPr>
                <w:rFonts w:ascii="Times New Roman" w:hAnsi="Times New Roman" w:cs="Times New Roman"/>
                <w:sz w:val="28"/>
                <w:szCs w:val="28"/>
              </w:rPr>
              <w:t>4.3. Планируемая прибыль:</w:t>
            </w:r>
          </w:p>
        </w:tc>
        <w:tc>
          <w:tcPr>
            <w:tcW w:w="2800" w:type="dxa"/>
          </w:tcPr>
          <w:p w:rsidR="008B769B" w:rsidRPr="00A36FAA" w:rsidRDefault="007B392B" w:rsidP="00A32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8B769B" w:rsidRPr="00A36FAA" w:rsidRDefault="008B769B" w:rsidP="00A325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69B" w:rsidRPr="00A36FAA" w:rsidSect="002F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69B"/>
    <w:rsid w:val="00056D90"/>
    <w:rsid w:val="00096CBA"/>
    <w:rsid w:val="000A43FA"/>
    <w:rsid w:val="000A54F0"/>
    <w:rsid w:val="0017012B"/>
    <w:rsid w:val="001E122A"/>
    <w:rsid w:val="002F2A18"/>
    <w:rsid w:val="00545164"/>
    <w:rsid w:val="00685061"/>
    <w:rsid w:val="007B392B"/>
    <w:rsid w:val="007C06C8"/>
    <w:rsid w:val="008B769B"/>
    <w:rsid w:val="009B5FA1"/>
    <w:rsid w:val="00A325A7"/>
    <w:rsid w:val="00A36FAA"/>
    <w:rsid w:val="00A71EA8"/>
    <w:rsid w:val="00BE30CC"/>
    <w:rsid w:val="00DD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ТатьянаНиконова</dc:creator>
  <cp:keywords/>
  <dc:description/>
  <cp:lastModifiedBy>ТатьянаНиконова</cp:lastModifiedBy>
  <cp:revision>8</cp:revision>
  <dcterms:created xsi:type="dcterms:W3CDTF">2023-10-19T07:35:00Z</dcterms:created>
  <dcterms:modified xsi:type="dcterms:W3CDTF">2025-03-18T09:48:00Z</dcterms:modified>
</cp:coreProperties>
</file>