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C4D55" w14:textId="77777777" w:rsidR="00CB08B1" w:rsidRPr="00FE2D8A" w:rsidRDefault="00046AD3" w:rsidP="00CB08B1">
      <w:pPr>
        <w:spacing w:after="0"/>
        <w:jc w:val="center"/>
        <w:rPr>
          <w:sz w:val="24"/>
          <w:szCs w:val="24"/>
        </w:rPr>
      </w:pPr>
      <w:bookmarkStart w:id="0" w:name="_Hlk26351322"/>
      <w:r w:rsidRPr="00046AD3">
        <w:rPr>
          <w:rFonts w:eastAsia="DejaVu Sans" w:cs="Times New Roman"/>
          <w:b/>
          <w:kern w:val="1"/>
          <w:szCs w:val="28"/>
          <w:lang w:eastAsia="hi-IN" w:bidi="hi-IN"/>
        </w:rPr>
        <w:t xml:space="preserve"> </w:t>
      </w:r>
      <w:r w:rsidR="00CB08B1" w:rsidRPr="00FE2D8A">
        <w:rPr>
          <w:noProof/>
          <w:sz w:val="24"/>
          <w:szCs w:val="24"/>
        </w:rPr>
        <w:drawing>
          <wp:inline distT="0" distB="0" distL="0" distR="0" wp14:anchorId="72DE1E43" wp14:editId="4E3BE8E6">
            <wp:extent cx="504825" cy="663559"/>
            <wp:effectExtent l="0" t="0" r="0" b="3810"/>
            <wp:docPr id="72" name="Рисунок 72" descr="https://pp.userapi.com/c858228/v858228197/34ad1/pmLKpulV8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58228/v858228197/34ad1/pmLKpulV8q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t="7101" r="6335" b="14173"/>
                    <a:stretch/>
                  </pic:blipFill>
                  <pic:spPr bwMode="auto">
                    <a:xfrm>
                      <a:off x="0" y="0"/>
                      <a:ext cx="513514" cy="6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5F88D2" w14:textId="77777777" w:rsidR="00CB08B1" w:rsidRPr="00FE2D8A" w:rsidRDefault="00CB08B1" w:rsidP="00CB08B1">
      <w:pPr>
        <w:spacing w:after="0"/>
        <w:jc w:val="center"/>
        <w:rPr>
          <w:sz w:val="24"/>
          <w:szCs w:val="24"/>
        </w:rPr>
      </w:pPr>
      <w:r w:rsidRPr="00FE2D8A">
        <w:rPr>
          <w:sz w:val="24"/>
          <w:szCs w:val="24"/>
        </w:rPr>
        <w:t xml:space="preserve">Автономная некоммерческая организация </w:t>
      </w:r>
    </w:p>
    <w:p w14:paraId="5610E36A" w14:textId="77777777" w:rsidR="00CB08B1" w:rsidRPr="00FE2D8A" w:rsidRDefault="00CB08B1" w:rsidP="00CB08B1">
      <w:pPr>
        <w:spacing w:after="0"/>
        <w:jc w:val="center"/>
        <w:rPr>
          <w:sz w:val="24"/>
          <w:szCs w:val="24"/>
        </w:rPr>
      </w:pPr>
      <w:r w:rsidRPr="00FE2D8A">
        <w:rPr>
          <w:sz w:val="24"/>
          <w:szCs w:val="24"/>
        </w:rPr>
        <w:t>профессионального образования</w:t>
      </w:r>
    </w:p>
    <w:p w14:paraId="60F12E8D" w14:textId="77777777" w:rsidR="00CB08B1" w:rsidRPr="00FE2D8A" w:rsidRDefault="00CB08B1" w:rsidP="00CB08B1">
      <w:pPr>
        <w:spacing w:after="0"/>
        <w:jc w:val="center"/>
        <w:rPr>
          <w:b/>
          <w:sz w:val="24"/>
          <w:szCs w:val="24"/>
        </w:rPr>
      </w:pPr>
      <w:r w:rsidRPr="00FE2D8A">
        <w:rPr>
          <w:b/>
          <w:sz w:val="24"/>
          <w:szCs w:val="24"/>
        </w:rPr>
        <w:t xml:space="preserve">«КОЛЛЕДЖ ПРАВОСУДИЯ»  </w:t>
      </w:r>
    </w:p>
    <w:p w14:paraId="1F93B748" w14:textId="77777777" w:rsidR="00CB08B1" w:rsidRPr="00FE2D8A" w:rsidRDefault="00CB08B1" w:rsidP="00CB08B1">
      <w:pPr>
        <w:spacing w:after="0"/>
        <w:jc w:val="center"/>
        <w:rPr>
          <w:sz w:val="24"/>
          <w:szCs w:val="24"/>
        </w:rPr>
      </w:pPr>
      <w:r w:rsidRPr="00FE2D8A">
        <w:rPr>
          <w:sz w:val="24"/>
          <w:szCs w:val="24"/>
        </w:rPr>
        <w:t>(АНО ПО «Колледж правосудия»)</w:t>
      </w: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CB08B1" w:rsidRPr="00CB08B1" w14:paraId="185231BF" w14:textId="77777777" w:rsidTr="00D83956">
        <w:trPr>
          <w:trHeight w:val="165"/>
        </w:trPr>
        <w:tc>
          <w:tcPr>
            <w:tcW w:w="935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0EB19C1" w14:textId="77777777" w:rsidR="00CB08B1" w:rsidRPr="00FE2D8A" w:rsidRDefault="00CB08B1" w:rsidP="00D8395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FE2D8A">
              <w:rPr>
                <w:sz w:val="24"/>
                <w:szCs w:val="24"/>
              </w:rPr>
              <w:t xml:space="preserve">390046, г. Рязань, ул. Есенина, д. 116/1, офис 610, тел. </w:t>
            </w:r>
            <w:r w:rsidRPr="00FE2D8A">
              <w:rPr>
                <w:sz w:val="24"/>
                <w:szCs w:val="24"/>
                <w:lang w:val="en-US"/>
              </w:rPr>
              <w:t xml:space="preserve">(4912) 44-25-86, </w:t>
            </w:r>
          </w:p>
          <w:p w14:paraId="5647B75C" w14:textId="77777777" w:rsidR="00CB08B1" w:rsidRPr="00FE2D8A" w:rsidRDefault="00CB08B1" w:rsidP="00D8395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FE2D8A">
              <w:rPr>
                <w:sz w:val="24"/>
                <w:szCs w:val="24"/>
                <w:lang w:val="en-US"/>
              </w:rPr>
              <w:t xml:space="preserve">e-mail: rzn_apu@mail.ru, </w:t>
            </w:r>
            <w:r w:rsidRPr="00FE2D8A">
              <w:rPr>
                <w:sz w:val="24"/>
                <w:szCs w:val="24"/>
              </w:rPr>
              <w:t>сайт</w:t>
            </w:r>
            <w:r w:rsidRPr="00FE2D8A">
              <w:rPr>
                <w:sz w:val="24"/>
                <w:szCs w:val="24"/>
                <w:lang w:val="en-US"/>
              </w:rPr>
              <w:t>: collegepravosudiya.ru</w:t>
            </w:r>
          </w:p>
        </w:tc>
      </w:tr>
    </w:tbl>
    <w:p w14:paraId="6106994B" w14:textId="244B2BDA" w:rsidR="00046AD3" w:rsidRPr="00CB08B1" w:rsidRDefault="00046AD3" w:rsidP="00046AD3">
      <w:pPr>
        <w:suppressAutoHyphens/>
        <w:spacing w:after="0"/>
        <w:jc w:val="center"/>
        <w:rPr>
          <w:rFonts w:eastAsia="DejaVu Sans" w:cs="Times New Roman"/>
          <w:b/>
          <w:kern w:val="1"/>
          <w:szCs w:val="28"/>
          <w:lang w:val="en-US" w:eastAsia="hi-IN" w:bidi="hi-IN"/>
        </w:rPr>
      </w:pPr>
    </w:p>
    <w:p w14:paraId="5533BCB8" w14:textId="77777777" w:rsidR="00046AD3" w:rsidRPr="00CB08B1" w:rsidRDefault="00046AD3" w:rsidP="00046AD3">
      <w:pPr>
        <w:suppressAutoHyphens/>
        <w:spacing w:after="0"/>
        <w:ind w:left="5000"/>
        <w:rPr>
          <w:rFonts w:eastAsia="DejaVu Sans" w:cs="Times New Roman"/>
          <w:kern w:val="1"/>
          <w:szCs w:val="28"/>
          <w:lang w:val="en-US" w:eastAsia="hi-IN" w:bidi="hi-IN"/>
        </w:rPr>
      </w:pPr>
    </w:p>
    <w:p w14:paraId="3CDBBCF4" w14:textId="77777777" w:rsidR="00046AD3" w:rsidRPr="00CB08B1" w:rsidRDefault="00046AD3" w:rsidP="00046AD3">
      <w:pPr>
        <w:suppressAutoHyphens/>
        <w:spacing w:after="0"/>
        <w:ind w:left="5000"/>
        <w:rPr>
          <w:rFonts w:eastAsia="DejaVu Sans" w:cs="Times New Roman"/>
          <w:kern w:val="1"/>
          <w:szCs w:val="28"/>
          <w:lang w:val="en-US" w:eastAsia="hi-IN" w:bidi="hi-IN"/>
        </w:rPr>
      </w:pPr>
    </w:p>
    <w:p w14:paraId="54ECBBE0" w14:textId="77777777" w:rsidR="00046AD3" w:rsidRPr="00046AD3" w:rsidRDefault="00046AD3" w:rsidP="00046AD3">
      <w:pPr>
        <w:suppressAutoHyphens/>
        <w:spacing w:after="0"/>
        <w:ind w:left="4536"/>
        <w:jc w:val="center"/>
        <w:rPr>
          <w:rFonts w:eastAsia="DejaVu Sans" w:cs="Times New Roman"/>
          <w:kern w:val="1"/>
          <w:szCs w:val="28"/>
          <w:lang w:eastAsia="hi-IN" w:bidi="hi-IN"/>
        </w:rPr>
      </w:pPr>
      <w:bookmarkStart w:id="1" w:name="_Hlk126073085"/>
      <w:r w:rsidRPr="00046AD3">
        <w:rPr>
          <w:rFonts w:eastAsia="DejaVu Sans" w:cs="Times New Roman"/>
          <w:kern w:val="1"/>
          <w:szCs w:val="28"/>
          <w:lang w:eastAsia="hi-IN" w:bidi="hi-IN"/>
        </w:rPr>
        <w:t>УТВЕРЖДАЮ</w:t>
      </w:r>
    </w:p>
    <w:p w14:paraId="18F0550C" w14:textId="2F808D2C" w:rsidR="00046AD3" w:rsidRPr="00046AD3" w:rsidRDefault="001C4893" w:rsidP="00046AD3">
      <w:pPr>
        <w:suppressAutoHyphens/>
        <w:spacing w:after="0"/>
        <w:ind w:left="4536"/>
        <w:jc w:val="center"/>
        <w:rPr>
          <w:rFonts w:eastAsia="DejaVu Sans" w:cs="Times New Roman"/>
          <w:kern w:val="1"/>
          <w:szCs w:val="28"/>
          <w:lang w:eastAsia="hi-IN" w:bidi="hi-IN"/>
        </w:rPr>
      </w:pPr>
      <w:r>
        <w:rPr>
          <w:rFonts w:eastAsia="DejaVu Sans" w:cs="Times New Roman"/>
          <w:kern w:val="1"/>
          <w:szCs w:val="28"/>
          <w:lang w:eastAsia="hi-IN" w:bidi="hi-IN"/>
        </w:rPr>
        <w:t>Д</w:t>
      </w:r>
      <w:r w:rsidR="00046AD3" w:rsidRPr="00046AD3">
        <w:rPr>
          <w:rFonts w:eastAsia="DejaVu Sans" w:cs="Times New Roman"/>
          <w:kern w:val="1"/>
          <w:szCs w:val="28"/>
          <w:lang w:eastAsia="hi-IN" w:bidi="hi-IN"/>
        </w:rPr>
        <w:t xml:space="preserve">иректор АНО ПО </w:t>
      </w:r>
    </w:p>
    <w:p w14:paraId="56FB6A93" w14:textId="77777777" w:rsidR="00046AD3" w:rsidRPr="00046AD3" w:rsidRDefault="00046AD3" w:rsidP="00046AD3">
      <w:pPr>
        <w:suppressAutoHyphens/>
        <w:spacing w:after="0"/>
        <w:ind w:left="4536"/>
        <w:jc w:val="center"/>
        <w:rPr>
          <w:rFonts w:eastAsia="DejaVu Sans" w:cs="Times New Roman"/>
          <w:kern w:val="1"/>
          <w:szCs w:val="28"/>
          <w:lang w:eastAsia="hi-IN" w:bidi="hi-IN"/>
        </w:rPr>
      </w:pPr>
      <w:r w:rsidRPr="00046AD3">
        <w:rPr>
          <w:rFonts w:eastAsia="DejaVu Sans" w:cs="Times New Roman"/>
          <w:kern w:val="1"/>
          <w:szCs w:val="28"/>
          <w:lang w:eastAsia="hi-IN" w:bidi="hi-IN"/>
        </w:rPr>
        <w:t xml:space="preserve">«Колледж правосудия» </w:t>
      </w:r>
    </w:p>
    <w:p w14:paraId="0634729B" w14:textId="64949C41" w:rsidR="00046AD3" w:rsidRPr="00046AD3" w:rsidRDefault="00046AD3" w:rsidP="00046AD3">
      <w:pPr>
        <w:suppressAutoHyphens/>
        <w:spacing w:after="0"/>
        <w:ind w:left="4536"/>
        <w:jc w:val="center"/>
        <w:rPr>
          <w:rFonts w:eastAsia="DejaVu Sans" w:cs="Times New Roman"/>
          <w:kern w:val="1"/>
          <w:szCs w:val="28"/>
          <w:lang w:eastAsia="hi-IN" w:bidi="hi-IN"/>
        </w:rPr>
      </w:pPr>
      <w:r w:rsidRPr="00046AD3">
        <w:rPr>
          <w:rFonts w:eastAsia="DejaVu Sans" w:cs="Times New Roman"/>
          <w:kern w:val="1"/>
          <w:szCs w:val="28"/>
          <w:lang w:eastAsia="hi-IN" w:bidi="hi-IN"/>
        </w:rPr>
        <w:t xml:space="preserve">________________ </w:t>
      </w:r>
      <w:r w:rsidR="001C4893">
        <w:rPr>
          <w:rFonts w:eastAsia="DejaVu Sans" w:cs="Times New Roman"/>
          <w:kern w:val="1"/>
          <w:szCs w:val="28"/>
          <w:lang w:eastAsia="hi-IN" w:bidi="hi-IN"/>
        </w:rPr>
        <w:t>К.А</w:t>
      </w:r>
      <w:r w:rsidRPr="00046AD3">
        <w:rPr>
          <w:rFonts w:eastAsia="DejaVu Sans" w:cs="Times New Roman"/>
          <w:kern w:val="1"/>
          <w:szCs w:val="28"/>
          <w:lang w:eastAsia="hi-IN" w:bidi="hi-IN"/>
        </w:rPr>
        <w:t>. Махиборода</w:t>
      </w:r>
    </w:p>
    <w:p w14:paraId="251D58AF" w14:textId="7D7728F8" w:rsidR="00046AD3" w:rsidRPr="00046AD3" w:rsidRDefault="00046AD3" w:rsidP="00046AD3">
      <w:pPr>
        <w:suppressAutoHyphens/>
        <w:spacing w:after="0"/>
        <w:ind w:left="4536"/>
        <w:jc w:val="center"/>
        <w:rPr>
          <w:rFonts w:eastAsia="DejaVu Sans" w:cs="Times New Roman"/>
          <w:kern w:val="1"/>
          <w:szCs w:val="28"/>
          <w:lang w:eastAsia="hi-IN" w:bidi="hi-IN"/>
        </w:rPr>
      </w:pPr>
      <w:r w:rsidRPr="00046AD3">
        <w:rPr>
          <w:rFonts w:eastAsia="DejaVu Sans" w:cs="Times New Roman"/>
          <w:kern w:val="1"/>
          <w:szCs w:val="28"/>
          <w:lang w:eastAsia="hi-IN" w:bidi="hi-IN"/>
        </w:rPr>
        <w:t xml:space="preserve">                                           </w:t>
      </w:r>
      <w:r w:rsidR="00CB08B1">
        <w:rPr>
          <w:rFonts w:eastAsia="DejaVu Sans" w:cs="Times New Roman"/>
          <w:kern w:val="1"/>
          <w:szCs w:val="28"/>
          <w:lang w:eastAsia="hi-IN" w:bidi="hi-IN"/>
        </w:rPr>
        <w:t>2</w:t>
      </w:r>
      <w:r w:rsidR="001C4893">
        <w:rPr>
          <w:rFonts w:eastAsia="DejaVu Sans" w:cs="Times New Roman"/>
          <w:kern w:val="1"/>
          <w:szCs w:val="28"/>
          <w:lang w:eastAsia="hi-IN" w:bidi="hi-IN"/>
        </w:rPr>
        <w:t>2</w:t>
      </w:r>
      <w:r>
        <w:rPr>
          <w:rFonts w:eastAsia="DejaVu Sans" w:cs="Times New Roman"/>
          <w:kern w:val="1"/>
          <w:szCs w:val="28"/>
          <w:lang w:eastAsia="hi-IN" w:bidi="hi-IN"/>
        </w:rPr>
        <w:t>.0</w:t>
      </w:r>
      <w:r w:rsidR="00CB08B1">
        <w:rPr>
          <w:rFonts w:eastAsia="DejaVu Sans" w:cs="Times New Roman"/>
          <w:kern w:val="1"/>
          <w:szCs w:val="28"/>
          <w:lang w:eastAsia="hi-IN" w:bidi="hi-IN"/>
        </w:rPr>
        <w:t>5</w:t>
      </w:r>
      <w:r w:rsidRPr="00046AD3">
        <w:rPr>
          <w:rFonts w:eastAsia="DejaVu Sans" w:cs="Times New Roman"/>
          <w:kern w:val="1"/>
          <w:szCs w:val="28"/>
          <w:lang w:eastAsia="hi-IN" w:bidi="hi-IN"/>
        </w:rPr>
        <w:t>. 202</w:t>
      </w:r>
      <w:r w:rsidR="001C4893">
        <w:rPr>
          <w:rFonts w:eastAsia="DejaVu Sans" w:cs="Times New Roman"/>
          <w:kern w:val="1"/>
          <w:szCs w:val="28"/>
          <w:lang w:eastAsia="hi-IN" w:bidi="hi-IN"/>
        </w:rPr>
        <w:t>5</w:t>
      </w:r>
      <w:r w:rsidRPr="00046AD3">
        <w:rPr>
          <w:rFonts w:eastAsia="DejaVu Sans" w:cs="Times New Roman"/>
          <w:kern w:val="1"/>
          <w:szCs w:val="28"/>
          <w:lang w:eastAsia="hi-IN" w:bidi="hi-IN"/>
        </w:rPr>
        <w:t xml:space="preserve"> г.</w:t>
      </w:r>
    </w:p>
    <w:bookmarkEnd w:id="1"/>
    <w:p w14:paraId="71E00A23" w14:textId="77777777" w:rsidR="00046AD3" w:rsidRPr="00046AD3" w:rsidRDefault="00046AD3" w:rsidP="00046AD3">
      <w:pPr>
        <w:spacing w:after="0"/>
        <w:ind w:left="4536"/>
        <w:jc w:val="center"/>
        <w:rPr>
          <w:rFonts w:eastAsia="Times New Roman" w:cs="Times New Roman"/>
          <w:szCs w:val="28"/>
          <w:lang w:eastAsia="ru-RU"/>
        </w:rPr>
      </w:pPr>
    </w:p>
    <w:p w14:paraId="3AF1D561" w14:textId="77777777" w:rsidR="00046AD3" w:rsidRPr="00046AD3" w:rsidRDefault="00046AD3" w:rsidP="00046AD3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6A93BD08" w14:textId="77777777" w:rsidR="00046AD3" w:rsidRPr="00046AD3" w:rsidRDefault="00046AD3" w:rsidP="00046AD3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40C7D118" w14:textId="77777777" w:rsidR="00046AD3" w:rsidRPr="00046AD3" w:rsidRDefault="00046AD3" w:rsidP="00046AD3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4CAD62DB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46AD3">
        <w:rPr>
          <w:rFonts w:eastAsia="Times New Roman" w:cs="Times New Roman"/>
          <w:b/>
          <w:bCs/>
          <w:szCs w:val="28"/>
          <w:lang w:eastAsia="ru-RU"/>
        </w:rPr>
        <w:t xml:space="preserve">ПРОГРАММА </w:t>
      </w:r>
    </w:p>
    <w:p w14:paraId="32B63CEF" w14:textId="77777777" w:rsidR="00046AD3" w:rsidRPr="00046AD3" w:rsidRDefault="00046AD3" w:rsidP="00046AD3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46AD3">
        <w:rPr>
          <w:rFonts w:eastAsia="Times New Roman" w:cs="Times New Roman"/>
          <w:b/>
          <w:bCs/>
          <w:szCs w:val="28"/>
          <w:lang w:eastAsia="ru-RU"/>
        </w:rPr>
        <w:t xml:space="preserve">ПРОИЗВОДСТВЕННОЙ ПРАКТИКИ </w:t>
      </w:r>
    </w:p>
    <w:p w14:paraId="144C5A58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46AD3">
        <w:rPr>
          <w:rFonts w:eastAsia="Times New Roman" w:cs="Times New Roman"/>
          <w:b/>
          <w:bCs/>
          <w:szCs w:val="28"/>
          <w:lang w:eastAsia="ru-RU"/>
        </w:rPr>
        <w:t xml:space="preserve">(ПО ПРОФИЛЮ СПЕЦИАЛЬНОСТИ) </w:t>
      </w:r>
    </w:p>
    <w:p w14:paraId="50329A50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4056DFAE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46AD3">
        <w:rPr>
          <w:rFonts w:eastAsia="Times New Roman" w:cs="Times New Roman"/>
          <w:b/>
          <w:bCs/>
          <w:szCs w:val="28"/>
          <w:lang w:eastAsia="ru-RU"/>
        </w:rPr>
        <w:t>ПМ.02 Архивное дело в суде</w:t>
      </w:r>
    </w:p>
    <w:p w14:paraId="5FCFF046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bookmarkStart w:id="2" w:name="_Hlk49256012"/>
      <w:r w:rsidRPr="00046AD3">
        <w:rPr>
          <w:rFonts w:eastAsia="Times New Roman" w:cs="Times New Roman"/>
          <w:b/>
          <w:bCs/>
          <w:szCs w:val="28"/>
          <w:lang w:eastAsia="ru-RU"/>
        </w:rPr>
        <w:t>ПМ.03 Информатизация деятельности суда</w:t>
      </w:r>
    </w:p>
    <w:bookmarkEnd w:id="2"/>
    <w:p w14:paraId="47419402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46AD3">
        <w:rPr>
          <w:rFonts w:eastAsia="Times New Roman" w:cs="Times New Roman"/>
          <w:b/>
          <w:bCs/>
          <w:szCs w:val="28"/>
          <w:lang w:eastAsia="ru-RU"/>
        </w:rPr>
        <w:t>ПМ. 05 Обеспечение исполнения решений суда</w:t>
      </w:r>
    </w:p>
    <w:p w14:paraId="39D7DDC1" w14:textId="77777777" w:rsid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29630477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56AF0A6B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caps/>
          <w:szCs w:val="28"/>
          <w:lang w:eastAsia="ru-RU"/>
        </w:rPr>
      </w:pPr>
      <w:r w:rsidRPr="00046AD3">
        <w:rPr>
          <w:rFonts w:eastAsia="Times New Roman" w:cs="Times New Roman"/>
          <w:caps/>
          <w:szCs w:val="28"/>
          <w:lang w:eastAsia="ru-RU"/>
        </w:rPr>
        <w:t>40.02.03 ПРАВО И судебное администрирование</w:t>
      </w:r>
    </w:p>
    <w:p w14:paraId="142F85C3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caps/>
          <w:szCs w:val="28"/>
          <w:lang w:eastAsia="ru-RU"/>
        </w:rPr>
      </w:pPr>
    </w:p>
    <w:p w14:paraId="7E2B49FA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5DC1E83D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72F76611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18138853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40618C3A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794D701F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50331A27" w14:textId="77777777" w:rsid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537F2C66" w14:textId="77777777" w:rsidR="002E49C7" w:rsidRDefault="002E49C7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50D723EA" w14:textId="77777777" w:rsidR="002E49C7" w:rsidRDefault="002E49C7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6889A032" w14:textId="77777777" w:rsidR="002E49C7" w:rsidRDefault="002E49C7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02D3965A" w14:textId="77777777" w:rsidR="002E49C7" w:rsidRPr="00046AD3" w:rsidRDefault="002E49C7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0A3BBBA9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5235906C" w14:textId="5F6BA7CE" w:rsidR="002E49C7" w:rsidRPr="00CB08B1" w:rsidRDefault="00046AD3" w:rsidP="00CB08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caps/>
          <w:sz w:val="24"/>
          <w:szCs w:val="24"/>
          <w:lang w:eastAsia="ru-RU"/>
        </w:rPr>
      </w:pPr>
      <w:r w:rsidRPr="00046AD3">
        <w:rPr>
          <w:rFonts w:eastAsia="Times New Roman" w:cs="Times New Roman"/>
          <w:caps/>
          <w:sz w:val="24"/>
          <w:szCs w:val="24"/>
          <w:lang w:eastAsia="ru-RU"/>
        </w:rPr>
        <w:t>рязань, 202</w:t>
      </w:r>
      <w:r w:rsidR="001C4893">
        <w:rPr>
          <w:rFonts w:eastAsia="Times New Roman" w:cs="Times New Roman"/>
          <w:caps/>
          <w:sz w:val="24"/>
          <w:szCs w:val="24"/>
          <w:lang w:eastAsia="ru-RU"/>
        </w:rPr>
        <w:t>5</w:t>
      </w:r>
      <w:bookmarkStart w:id="3" w:name="_Hlk125632113"/>
    </w:p>
    <w:p w14:paraId="6BF266C8" w14:textId="77777777" w:rsidR="00046AD3" w:rsidRPr="00046AD3" w:rsidRDefault="00046AD3" w:rsidP="00046AD3">
      <w:pPr>
        <w:widowControl w:val="0"/>
        <w:autoSpaceDE w:val="0"/>
        <w:autoSpaceDN w:val="0"/>
        <w:spacing w:after="0" w:line="358" w:lineRule="exact"/>
        <w:jc w:val="center"/>
        <w:rPr>
          <w:rFonts w:eastAsia="Times New Roman" w:cs="Times New Roman"/>
          <w:sz w:val="24"/>
          <w:szCs w:val="24"/>
        </w:rPr>
      </w:pPr>
      <w:r w:rsidRPr="00046AD3">
        <w:rPr>
          <w:rFonts w:eastAsia="Times New Roman" w:cs="Times New Roman"/>
          <w:sz w:val="24"/>
          <w:szCs w:val="24"/>
        </w:rPr>
        <w:lastRenderedPageBreak/>
        <w:t>СОДЕРЖАНИЕ</w:t>
      </w:r>
    </w:p>
    <w:tbl>
      <w:tblPr>
        <w:tblW w:w="100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9419"/>
      </w:tblGrid>
      <w:tr w:rsidR="00046AD3" w:rsidRPr="00046AD3" w14:paraId="2B6235DC" w14:textId="77777777" w:rsidTr="00046AD3">
        <w:trPr>
          <w:gridAfter w:val="1"/>
          <w:wAfter w:w="9419" w:type="dxa"/>
          <w:trHeight w:val="276"/>
          <w:jc w:val="center"/>
        </w:trPr>
        <w:tc>
          <w:tcPr>
            <w:tcW w:w="646" w:type="dxa"/>
            <w:vAlign w:val="bottom"/>
          </w:tcPr>
          <w:p w14:paraId="4D5E07E8" w14:textId="77777777" w:rsidR="00046AD3" w:rsidRPr="00046AD3" w:rsidRDefault="00046AD3" w:rsidP="00046AD3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46AD3" w:rsidRPr="00046AD3" w14:paraId="687283C0" w14:textId="77777777" w:rsidTr="00046AD3">
        <w:trPr>
          <w:trHeight w:val="406"/>
          <w:jc w:val="center"/>
        </w:trPr>
        <w:tc>
          <w:tcPr>
            <w:tcW w:w="646" w:type="dxa"/>
          </w:tcPr>
          <w:p w14:paraId="71B905F2" w14:textId="77777777" w:rsidR="00046AD3" w:rsidRPr="00046AD3" w:rsidRDefault="00046AD3" w:rsidP="00046AD3">
            <w:pPr>
              <w:widowControl w:val="0"/>
              <w:autoSpaceDE w:val="0"/>
              <w:autoSpaceDN w:val="0"/>
              <w:spacing w:after="0"/>
              <w:ind w:right="-34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6AD3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9419" w:type="dxa"/>
          </w:tcPr>
          <w:p w14:paraId="62260AA0" w14:textId="77777777" w:rsidR="00046AD3" w:rsidRPr="00046AD3" w:rsidRDefault="00046AD3" w:rsidP="00046AD3">
            <w:pPr>
              <w:widowControl w:val="0"/>
              <w:autoSpaceDE w:val="0"/>
              <w:autoSpaceDN w:val="0"/>
              <w:spacing w:after="0"/>
              <w:ind w:left="66" w:right="-349" w:hanging="7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6AD3">
              <w:rPr>
                <w:rFonts w:eastAsia="Times New Roman" w:cs="Times New Roman"/>
                <w:sz w:val="24"/>
                <w:szCs w:val="24"/>
              </w:rPr>
              <w:t>Цели и задачи проведения практик</w:t>
            </w:r>
          </w:p>
        </w:tc>
      </w:tr>
      <w:tr w:rsidR="00046AD3" w:rsidRPr="00046AD3" w14:paraId="7A0126BB" w14:textId="77777777" w:rsidTr="00046AD3">
        <w:trPr>
          <w:trHeight w:val="413"/>
          <w:jc w:val="center"/>
        </w:trPr>
        <w:tc>
          <w:tcPr>
            <w:tcW w:w="646" w:type="dxa"/>
          </w:tcPr>
          <w:p w14:paraId="0C353E9C" w14:textId="77777777" w:rsidR="00046AD3" w:rsidRPr="00046AD3" w:rsidRDefault="00046AD3" w:rsidP="00046AD3">
            <w:pPr>
              <w:widowControl w:val="0"/>
              <w:autoSpaceDE w:val="0"/>
              <w:autoSpaceDN w:val="0"/>
              <w:spacing w:after="0"/>
              <w:ind w:right="-34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6AD3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9419" w:type="dxa"/>
          </w:tcPr>
          <w:p w14:paraId="71AFA2B0" w14:textId="77777777" w:rsidR="00046AD3" w:rsidRPr="00046AD3" w:rsidRDefault="00046AD3" w:rsidP="00046AD3">
            <w:pPr>
              <w:widowControl w:val="0"/>
              <w:autoSpaceDE w:val="0"/>
              <w:autoSpaceDN w:val="0"/>
              <w:spacing w:after="0"/>
              <w:ind w:left="66" w:right="702" w:hanging="7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6AD3">
              <w:rPr>
                <w:rFonts w:eastAsia="Tahoma" w:cs="Times New Roman"/>
                <w:sz w:val="24"/>
                <w:szCs w:val="24"/>
                <w:lang w:eastAsia="ru-RU"/>
              </w:rPr>
              <w:t>Перечень планируемых результатов обучения при прохождении практик, соотнесенных с планируемыми результатами освоения ОП</w:t>
            </w:r>
          </w:p>
        </w:tc>
      </w:tr>
      <w:tr w:rsidR="00046AD3" w:rsidRPr="00046AD3" w14:paraId="731939A8" w14:textId="77777777" w:rsidTr="00046AD3">
        <w:trPr>
          <w:trHeight w:val="413"/>
          <w:jc w:val="center"/>
        </w:trPr>
        <w:tc>
          <w:tcPr>
            <w:tcW w:w="646" w:type="dxa"/>
          </w:tcPr>
          <w:p w14:paraId="1937CA40" w14:textId="77777777" w:rsidR="00046AD3" w:rsidRPr="00046AD3" w:rsidRDefault="00046AD3" w:rsidP="00046AD3">
            <w:pPr>
              <w:widowControl w:val="0"/>
              <w:autoSpaceDE w:val="0"/>
              <w:autoSpaceDN w:val="0"/>
              <w:spacing w:after="0"/>
              <w:ind w:right="-34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6AD3"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9419" w:type="dxa"/>
          </w:tcPr>
          <w:p w14:paraId="0C56A589" w14:textId="77777777" w:rsidR="00046AD3" w:rsidRPr="00046AD3" w:rsidRDefault="00046AD3" w:rsidP="00046AD3">
            <w:pPr>
              <w:suppressAutoHyphens/>
              <w:spacing w:after="0"/>
              <w:ind w:right="-349"/>
              <w:jc w:val="both"/>
              <w:rPr>
                <w:rFonts w:eastAsia="Tahoma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ahoma" w:cs="Times New Roman"/>
                <w:sz w:val="24"/>
                <w:szCs w:val="24"/>
                <w:lang w:eastAsia="ru-RU"/>
              </w:rPr>
              <w:t>Место практик в структуре ОП, объем и продолжительность практики</w:t>
            </w:r>
          </w:p>
        </w:tc>
      </w:tr>
      <w:tr w:rsidR="00046AD3" w:rsidRPr="00046AD3" w14:paraId="7A8844FE" w14:textId="77777777" w:rsidTr="00046AD3">
        <w:trPr>
          <w:trHeight w:val="415"/>
          <w:jc w:val="center"/>
        </w:trPr>
        <w:tc>
          <w:tcPr>
            <w:tcW w:w="646" w:type="dxa"/>
          </w:tcPr>
          <w:p w14:paraId="29C5C769" w14:textId="77777777" w:rsidR="00046AD3" w:rsidRPr="00046AD3" w:rsidRDefault="00046AD3" w:rsidP="00046AD3">
            <w:pPr>
              <w:widowControl w:val="0"/>
              <w:autoSpaceDE w:val="0"/>
              <w:autoSpaceDN w:val="0"/>
              <w:spacing w:after="0"/>
              <w:ind w:right="-34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6AD3">
              <w:rPr>
                <w:rFonts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9419" w:type="dxa"/>
          </w:tcPr>
          <w:p w14:paraId="237FD7D8" w14:textId="77777777" w:rsidR="00046AD3" w:rsidRPr="00046AD3" w:rsidRDefault="00046AD3" w:rsidP="00046A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1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Содержание учебной и производственной практики (по профилю специальности)  </w:t>
            </w:r>
          </w:p>
        </w:tc>
      </w:tr>
      <w:tr w:rsidR="00046AD3" w:rsidRPr="00046AD3" w14:paraId="241C9D4A" w14:textId="77777777" w:rsidTr="00046AD3">
        <w:trPr>
          <w:trHeight w:val="386"/>
          <w:jc w:val="center"/>
        </w:trPr>
        <w:tc>
          <w:tcPr>
            <w:tcW w:w="646" w:type="dxa"/>
          </w:tcPr>
          <w:p w14:paraId="58CBC812" w14:textId="77777777" w:rsidR="00046AD3" w:rsidRPr="00046AD3" w:rsidRDefault="00046AD3" w:rsidP="00046AD3">
            <w:pPr>
              <w:widowControl w:val="0"/>
              <w:autoSpaceDE w:val="0"/>
              <w:autoSpaceDN w:val="0"/>
              <w:spacing w:after="0"/>
              <w:ind w:right="-34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6AD3">
              <w:rPr>
                <w:rFonts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9419" w:type="dxa"/>
          </w:tcPr>
          <w:p w14:paraId="1CC747DD" w14:textId="77777777" w:rsidR="00046AD3" w:rsidRPr="00046AD3" w:rsidRDefault="00046AD3" w:rsidP="00046AD3">
            <w:pPr>
              <w:keepNext/>
              <w:spacing w:before="73" w:after="60"/>
              <w:ind w:right="-349"/>
              <w:jc w:val="both"/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Права</w:t>
            </w:r>
            <w:r w:rsidRPr="00046AD3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046AD3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обязанности</w:t>
            </w:r>
            <w:r w:rsidRPr="00046AD3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обучающихся и руководителя практики от колледжа</w:t>
            </w:r>
          </w:p>
        </w:tc>
      </w:tr>
      <w:tr w:rsidR="00046AD3" w:rsidRPr="00046AD3" w14:paraId="5503D4D4" w14:textId="77777777" w:rsidTr="00046AD3">
        <w:trPr>
          <w:trHeight w:val="386"/>
          <w:jc w:val="center"/>
        </w:trPr>
        <w:tc>
          <w:tcPr>
            <w:tcW w:w="646" w:type="dxa"/>
          </w:tcPr>
          <w:p w14:paraId="78CAD59A" w14:textId="77777777" w:rsidR="00046AD3" w:rsidRPr="00046AD3" w:rsidRDefault="00046AD3" w:rsidP="00046AD3">
            <w:pPr>
              <w:widowControl w:val="0"/>
              <w:autoSpaceDE w:val="0"/>
              <w:autoSpaceDN w:val="0"/>
              <w:spacing w:after="0"/>
              <w:ind w:right="-34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6AD3">
              <w:rPr>
                <w:rFonts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9419" w:type="dxa"/>
          </w:tcPr>
          <w:p w14:paraId="18717E37" w14:textId="77777777" w:rsidR="00046AD3" w:rsidRPr="00046AD3" w:rsidRDefault="00046AD3" w:rsidP="00046AD3">
            <w:pPr>
              <w:keepNext/>
              <w:spacing w:before="73" w:after="60"/>
              <w:ind w:right="141"/>
              <w:jc w:val="both"/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Порядок</w:t>
            </w:r>
            <w:r w:rsidRPr="00046AD3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проведения</w:t>
            </w:r>
            <w:r w:rsidRPr="00046AD3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046AD3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оценочные</w:t>
            </w:r>
            <w:r w:rsidRPr="00046AD3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</w:t>
            </w:r>
            <w:r w:rsidRPr="00046AD3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для</w:t>
            </w:r>
            <w:r w:rsidRPr="00046AD3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промежуточной</w:t>
            </w:r>
            <w:r w:rsidRPr="00046AD3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аттестации</w:t>
            </w:r>
            <w:r w:rsidRPr="00046AD3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r w:rsidRPr="00046AD3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итогам</w:t>
            </w:r>
            <w:r w:rsidRPr="00046AD3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прохождения</w:t>
            </w:r>
            <w:r w:rsidRPr="00046AD3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производственной</w:t>
            </w:r>
            <w:r w:rsidRPr="00046AD3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практики</w:t>
            </w:r>
            <w:r w:rsidRPr="00046AD3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(по</w:t>
            </w:r>
            <w:r w:rsidRPr="00046AD3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профилю</w:t>
            </w:r>
            <w:r w:rsidRPr="00046AD3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специальности)</w:t>
            </w:r>
          </w:p>
        </w:tc>
      </w:tr>
      <w:tr w:rsidR="00046AD3" w:rsidRPr="00046AD3" w14:paraId="24DD085F" w14:textId="77777777" w:rsidTr="00046AD3">
        <w:trPr>
          <w:trHeight w:val="386"/>
          <w:jc w:val="center"/>
        </w:trPr>
        <w:tc>
          <w:tcPr>
            <w:tcW w:w="646" w:type="dxa"/>
          </w:tcPr>
          <w:p w14:paraId="0F08A27C" w14:textId="77777777" w:rsidR="00046AD3" w:rsidRPr="00046AD3" w:rsidRDefault="00046AD3" w:rsidP="00046AD3">
            <w:pPr>
              <w:widowControl w:val="0"/>
              <w:autoSpaceDE w:val="0"/>
              <w:autoSpaceDN w:val="0"/>
              <w:spacing w:after="0"/>
              <w:ind w:right="-34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6AD3">
              <w:rPr>
                <w:rFonts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9419" w:type="dxa"/>
          </w:tcPr>
          <w:p w14:paraId="594E1DE0" w14:textId="77777777" w:rsidR="00046AD3" w:rsidRPr="00046AD3" w:rsidRDefault="00046AD3" w:rsidP="00046AD3">
            <w:pPr>
              <w:suppressAutoHyphens/>
              <w:spacing w:after="0"/>
              <w:ind w:right="-349"/>
              <w:jc w:val="both"/>
              <w:rPr>
                <w:rFonts w:eastAsia="Tahoma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ahoma" w:cs="Times New Roman"/>
                <w:sz w:val="24"/>
                <w:szCs w:val="24"/>
                <w:lang w:eastAsia="ru-RU"/>
              </w:rPr>
              <w:t>Формы отчетности по практике</w:t>
            </w:r>
          </w:p>
        </w:tc>
      </w:tr>
      <w:tr w:rsidR="00046AD3" w:rsidRPr="00046AD3" w14:paraId="01CE3F39" w14:textId="77777777" w:rsidTr="00046AD3">
        <w:trPr>
          <w:trHeight w:val="386"/>
          <w:jc w:val="center"/>
        </w:trPr>
        <w:tc>
          <w:tcPr>
            <w:tcW w:w="646" w:type="dxa"/>
          </w:tcPr>
          <w:p w14:paraId="4E96F0DD" w14:textId="77777777" w:rsidR="00046AD3" w:rsidRPr="00046AD3" w:rsidRDefault="00046AD3" w:rsidP="00046AD3">
            <w:pPr>
              <w:widowControl w:val="0"/>
              <w:autoSpaceDE w:val="0"/>
              <w:autoSpaceDN w:val="0"/>
              <w:spacing w:after="0"/>
              <w:ind w:right="-34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6AD3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9419" w:type="dxa"/>
          </w:tcPr>
          <w:p w14:paraId="0FA32BA6" w14:textId="77777777" w:rsidR="00046AD3" w:rsidRPr="00046AD3" w:rsidRDefault="00046AD3" w:rsidP="00046AD3">
            <w:pPr>
              <w:suppressAutoHyphens/>
              <w:spacing w:after="0"/>
              <w:ind w:right="-349"/>
              <w:jc w:val="both"/>
              <w:rPr>
                <w:rFonts w:eastAsia="Tahoma" w:cs="Times New Roman"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Описание материально-технической базы, необходимой при проведении практики</w:t>
            </w:r>
          </w:p>
        </w:tc>
      </w:tr>
      <w:tr w:rsidR="00046AD3" w:rsidRPr="00046AD3" w14:paraId="5534922B" w14:textId="77777777" w:rsidTr="00046AD3">
        <w:trPr>
          <w:trHeight w:val="386"/>
          <w:jc w:val="center"/>
        </w:trPr>
        <w:tc>
          <w:tcPr>
            <w:tcW w:w="646" w:type="dxa"/>
          </w:tcPr>
          <w:p w14:paraId="605C1EDC" w14:textId="77777777" w:rsidR="00046AD3" w:rsidRPr="00046AD3" w:rsidRDefault="00046AD3" w:rsidP="00046AD3">
            <w:pPr>
              <w:widowControl w:val="0"/>
              <w:autoSpaceDE w:val="0"/>
              <w:autoSpaceDN w:val="0"/>
              <w:spacing w:after="0"/>
              <w:ind w:right="-34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6AD3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9419" w:type="dxa"/>
          </w:tcPr>
          <w:p w14:paraId="4918BDC2" w14:textId="77777777" w:rsidR="00046AD3" w:rsidRPr="00046AD3" w:rsidRDefault="00046AD3" w:rsidP="00046AD3">
            <w:pPr>
              <w:keepNext/>
              <w:spacing w:before="73" w:after="60"/>
              <w:ind w:right="141"/>
              <w:jc w:val="both"/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информационных технологий, включая перечень программного обеспечения и информационных справочных систем (при необходимости)</w:t>
            </w:r>
          </w:p>
        </w:tc>
      </w:tr>
      <w:bookmarkEnd w:id="3"/>
    </w:tbl>
    <w:p w14:paraId="5CD85B87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33C3710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81945AA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C92777B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09FE72AB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0181BA74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8DAADAF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845FF99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06B5A8A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17D1E53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80126DA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F3C44B8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6254AA4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0FAD62E7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09B7EBFF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FE55253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B943F4D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14D3E46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B5AB9FA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29D8EA7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176668C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648E672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5BD783B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0BA60F3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9262B3B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8557848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01F45A0C" w14:textId="40117176" w:rsid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83A9DB8" w14:textId="355EF5C7" w:rsidR="00CB08B1" w:rsidRDefault="00CB08B1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01D12F06" w14:textId="77777777" w:rsidR="00CB08B1" w:rsidRPr="00046AD3" w:rsidRDefault="00CB08B1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62F2374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96FC940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08857E5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9A0B625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5788DFF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CEC4055" w14:textId="77777777" w:rsidR="00046AD3" w:rsidRPr="00046AD3" w:rsidRDefault="00046AD3" w:rsidP="00046AD3">
      <w:pPr>
        <w:autoSpaceDE w:val="0"/>
        <w:autoSpaceDN w:val="0"/>
        <w:adjustRightInd w:val="0"/>
        <w:spacing w:after="0"/>
        <w:ind w:firstLine="54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  <w:r w:rsidRPr="00046AD3">
        <w:rPr>
          <w:rFonts w:eastAsia="Tahoma" w:cs="Times New Roman"/>
          <w:b/>
          <w:bCs/>
          <w:sz w:val="24"/>
          <w:szCs w:val="24"/>
          <w:lang w:eastAsia="ru-RU"/>
        </w:rPr>
        <w:lastRenderedPageBreak/>
        <w:t xml:space="preserve">1. Цели и задачи проведения практик, </w:t>
      </w:r>
    </w:p>
    <w:p w14:paraId="3E6CEEC5" w14:textId="77777777" w:rsidR="00046AD3" w:rsidRPr="00046AD3" w:rsidRDefault="00046AD3" w:rsidP="00046AD3">
      <w:pPr>
        <w:autoSpaceDE w:val="0"/>
        <w:autoSpaceDN w:val="0"/>
        <w:adjustRightInd w:val="0"/>
        <w:spacing w:after="0"/>
        <w:ind w:firstLine="54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  <w:r w:rsidRPr="00046AD3">
        <w:rPr>
          <w:rFonts w:eastAsia="Tahoma" w:cs="Times New Roman"/>
          <w:b/>
          <w:bCs/>
          <w:sz w:val="24"/>
          <w:szCs w:val="24"/>
          <w:lang w:eastAsia="ru-RU"/>
        </w:rPr>
        <w:t>способ и формы ее проведения</w:t>
      </w:r>
    </w:p>
    <w:p w14:paraId="7410D900" w14:textId="77777777" w:rsidR="00046AD3" w:rsidRPr="00046AD3" w:rsidRDefault="00046AD3" w:rsidP="00046AD3">
      <w:pPr>
        <w:autoSpaceDE w:val="0"/>
        <w:autoSpaceDN w:val="0"/>
        <w:adjustRightInd w:val="0"/>
        <w:spacing w:after="0"/>
        <w:ind w:firstLine="54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</w:p>
    <w:p w14:paraId="4561C23F" w14:textId="77777777" w:rsidR="00046AD3" w:rsidRPr="00046AD3" w:rsidRDefault="00046AD3" w:rsidP="00046AD3">
      <w:pPr>
        <w:widowControl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Программа учебной и производственной практики (по профилю специальности) (далее рабочая программа) – является частью программы подготовки специалистов среднего звена в соответствии с ФГОС СПО 40.02.03. Право и судебное администрирование</w:t>
      </w:r>
      <w:r w:rsidRPr="00046AD3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 части освоения основного вида профессиональной деятельности.</w:t>
      </w:r>
    </w:p>
    <w:p w14:paraId="5265BE6E" w14:textId="77777777" w:rsidR="00046AD3" w:rsidRPr="00046AD3" w:rsidRDefault="00046AD3" w:rsidP="00046AD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ahoma" w:cs="Times New Roman"/>
          <w:sz w:val="24"/>
          <w:szCs w:val="24"/>
          <w:shd w:val="clear" w:color="auto" w:fill="FFFFFF"/>
          <w:lang w:eastAsia="ru-RU"/>
        </w:rPr>
        <w:t xml:space="preserve">Целью проведения данных видов практик является </w:t>
      </w:r>
      <w:r w:rsidRPr="00046AD3">
        <w:rPr>
          <w:rFonts w:eastAsia="Tahoma" w:cs="Times New Roman"/>
          <w:sz w:val="24"/>
          <w:szCs w:val="24"/>
          <w:lang w:eastAsia="ru-RU"/>
        </w:rPr>
        <w:t>формирование, закрепление, развитие практических навыков обучающихся с учетом предстоящей профессиональной деятельности,</w:t>
      </w:r>
      <w:r w:rsidRPr="00046AD3">
        <w:rPr>
          <w:rFonts w:eastAsia="Tahoma" w:cs="Times New Roman"/>
          <w:sz w:val="24"/>
          <w:szCs w:val="24"/>
          <w:shd w:val="clear" w:color="auto" w:fill="FFFFFF"/>
          <w:lang w:eastAsia="ru-RU"/>
        </w:rPr>
        <w:t xml:space="preserve"> при освоении ОП </w:t>
      </w:r>
      <w:r w:rsidRPr="00046AD3">
        <w:rPr>
          <w:rFonts w:eastAsia="Times New Roman" w:cs="Times New Roman"/>
          <w:bCs/>
          <w:sz w:val="24"/>
          <w:szCs w:val="24"/>
          <w:lang w:eastAsia="ru-RU"/>
        </w:rPr>
        <w:t xml:space="preserve">СПО 40.02.03 Право и судебное администрирование, </w:t>
      </w:r>
      <w:r w:rsidRPr="00046AD3">
        <w:rPr>
          <w:rFonts w:eastAsia="Tahoma" w:cs="Times New Roman"/>
          <w:noProof/>
          <w:sz w:val="24"/>
          <w:szCs w:val="24"/>
          <w:lang w:eastAsia="ru-RU"/>
        </w:rPr>
        <w:t>в том числе</w:t>
      </w:r>
      <w:r w:rsidRPr="00046AD3">
        <w:rPr>
          <w:rFonts w:eastAsia="Times New Roman" w:cs="Times New Roman"/>
          <w:sz w:val="24"/>
          <w:szCs w:val="24"/>
          <w:lang w:eastAsia="ru-RU"/>
        </w:rPr>
        <w:t>:</w:t>
      </w:r>
    </w:p>
    <w:p w14:paraId="2447701C" w14:textId="77777777" w:rsidR="00046AD3" w:rsidRPr="00046AD3" w:rsidRDefault="00046AD3" w:rsidP="00046AD3">
      <w:pPr>
        <w:numPr>
          <w:ilvl w:val="0"/>
          <w:numId w:val="14"/>
        </w:numPr>
        <w:tabs>
          <w:tab w:val="left" w:pos="993"/>
        </w:tabs>
        <w:spacing w:after="0"/>
        <w:ind w:right="51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закрепление теоретических знаний, полученных в процессе обучения, на основе знакомства с опытом работы учреждений Судебного Департамента по Рязанской области, в рамках ранее изученных дисциплин;</w:t>
      </w:r>
    </w:p>
    <w:p w14:paraId="63A49618" w14:textId="77777777" w:rsidR="00046AD3" w:rsidRPr="00046AD3" w:rsidRDefault="00046AD3" w:rsidP="00046AD3">
      <w:pPr>
        <w:numPr>
          <w:ilvl w:val="0"/>
          <w:numId w:val="14"/>
        </w:numPr>
        <w:tabs>
          <w:tab w:val="left" w:pos="993"/>
        </w:tabs>
        <w:spacing w:after="0"/>
        <w:ind w:right="51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овладение методами исследовательской и аналитической работы для выявления конкретных факторов и резервов повышения эффективности производственной деятельности с учетом достижений науки и передовой практики в области планирования, организации и управления в конкретных сферах деятельности;</w:t>
      </w:r>
    </w:p>
    <w:p w14:paraId="3C1F1233" w14:textId="77777777" w:rsidR="00046AD3" w:rsidRPr="00046AD3" w:rsidRDefault="00046AD3" w:rsidP="00046AD3">
      <w:pPr>
        <w:numPr>
          <w:ilvl w:val="0"/>
          <w:numId w:val="14"/>
        </w:numPr>
        <w:tabs>
          <w:tab w:val="left" w:pos="993"/>
        </w:tabs>
        <w:spacing w:after="0"/>
        <w:ind w:right="51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приобретение практического опыта и знаний на конкретном рабочем месте;</w:t>
      </w:r>
    </w:p>
    <w:p w14:paraId="0F0A158F" w14:textId="77777777" w:rsidR="00046AD3" w:rsidRPr="00046AD3" w:rsidRDefault="00046AD3" w:rsidP="00046AD3">
      <w:pPr>
        <w:numPr>
          <w:ilvl w:val="0"/>
          <w:numId w:val="14"/>
        </w:numPr>
        <w:tabs>
          <w:tab w:val="left" w:pos="993"/>
        </w:tabs>
        <w:spacing w:after="0"/>
        <w:ind w:right="51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овладение методами разработки решений и выработки навыков самостоятельной работы по профилю будущей специальности.</w:t>
      </w:r>
    </w:p>
    <w:p w14:paraId="10E9B910" w14:textId="77777777" w:rsidR="00046AD3" w:rsidRPr="00046AD3" w:rsidRDefault="00046AD3" w:rsidP="00046AD3">
      <w:pPr>
        <w:suppressAutoHyphens/>
        <w:autoSpaceDE w:val="0"/>
        <w:autoSpaceDN w:val="0"/>
        <w:spacing w:after="0"/>
        <w:ind w:firstLine="700"/>
        <w:jc w:val="both"/>
        <w:rPr>
          <w:rFonts w:eastAsia="Tahoma" w:cs="Times New Roman"/>
          <w:sz w:val="24"/>
          <w:szCs w:val="24"/>
          <w:lang w:eastAsia="ru-RU"/>
        </w:rPr>
      </w:pPr>
      <w:r w:rsidRPr="00046AD3">
        <w:rPr>
          <w:rFonts w:eastAsia="Tahoma" w:cs="Times New Roman"/>
          <w:sz w:val="24"/>
          <w:szCs w:val="24"/>
          <w:lang w:eastAsia="ru-RU"/>
        </w:rPr>
        <w:t>Задачи практики:</w:t>
      </w:r>
    </w:p>
    <w:p w14:paraId="716D516F" w14:textId="77777777" w:rsidR="00046AD3" w:rsidRPr="00046AD3" w:rsidRDefault="00046AD3" w:rsidP="00046AD3">
      <w:pPr>
        <w:numPr>
          <w:ilvl w:val="0"/>
          <w:numId w:val="11"/>
        </w:numPr>
        <w:tabs>
          <w:tab w:val="left" w:pos="993"/>
        </w:tabs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закрепление теоретических знаний, приобретенных в ходе изучения дисциплин профессионального модуля;</w:t>
      </w:r>
    </w:p>
    <w:p w14:paraId="09D9F920" w14:textId="77777777" w:rsidR="00046AD3" w:rsidRPr="00046AD3" w:rsidRDefault="00046AD3" w:rsidP="00046AD3">
      <w:pPr>
        <w:numPr>
          <w:ilvl w:val="0"/>
          <w:numId w:val="11"/>
        </w:numPr>
        <w:tabs>
          <w:tab w:val="left" w:pos="993"/>
        </w:tabs>
        <w:spacing w:after="0"/>
        <w:ind w:right="51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практическое ознакомление со своей будущей специальностью, приобретение опыта работы в трудовых коллективах при решении производственных вопросов, планировании кадровой работы;</w:t>
      </w:r>
    </w:p>
    <w:p w14:paraId="0A370663" w14:textId="77777777" w:rsidR="00046AD3" w:rsidRPr="00046AD3" w:rsidRDefault="00046AD3" w:rsidP="00046AD3">
      <w:pPr>
        <w:numPr>
          <w:ilvl w:val="0"/>
          <w:numId w:val="11"/>
        </w:numPr>
        <w:tabs>
          <w:tab w:val="left" w:pos="993"/>
        </w:tabs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закрепление навыков работы с первичными учетными документами используемые в профессиональной деятельности, при формировании дел;</w:t>
      </w:r>
    </w:p>
    <w:p w14:paraId="7BFCBB8F" w14:textId="77777777" w:rsidR="00046AD3" w:rsidRPr="00046AD3" w:rsidRDefault="00046AD3" w:rsidP="00046AD3">
      <w:pPr>
        <w:numPr>
          <w:ilvl w:val="0"/>
          <w:numId w:val="11"/>
        </w:numPr>
        <w:tabs>
          <w:tab w:val="left" w:pos="993"/>
        </w:tabs>
        <w:spacing w:after="0"/>
        <w:ind w:right="51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накопление и систематизация необходимого материала для подготовки отчетов по данным видам практик.</w:t>
      </w:r>
    </w:p>
    <w:p w14:paraId="29B4549D" w14:textId="77777777" w:rsidR="00046AD3" w:rsidRPr="00046AD3" w:rsidRDefault="00046AD3" w:rsidP="00046AD3">
      <w:pPr>
        <w:spacing w:after="0"/>
        <w:ind w:right="51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Решение указанных задач целесообразно осуществлять в соответствии с действующей нормативно-правовыми документами.</w:t>
      </w:r>
    </w:p>
    <w:p w14:paraId="061EC1A9" w14:textId="77777777" w:rsidR="00046AD3" w:rsidRPr="00046AD3" w:rsidRDefault="00046AD3" w:rsidP="00046AD3">
      <w:pPr>
        <w:spacing w:after="0"/>
        <w:ind w:right="51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В частности, слушатель в ходе практик должен:</w:t>
      </w:r>
    </w:p>
    <w:p w14:paraId="64F833D4" w14:textId="77777777" w:rsidR="00046AD3" w:rsidRPr="00046AD3" w:rsidRDefault="00046AD3" w:rsidP="00046AD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уметь пользоваться нормативно-методическими документами по делопроизводству в суде;</w:t>
      </w:r>
    </w:p>
    <w:p w14:paraId="20E93824" w14:textId="77777777" w:rsidR="00046AD3" w:rsidRPr="00046AD3" w:rsidRDefault="00046AD3" w:rsidP="00046AD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вести работу с документами (регистрация, контроль исполнения, справочно-информационная работа);</w:t>
      </w:r>
    </w:p>
    <w:p w14:paraId="2E1B74AD" w14:textId="77777777" w:rsidR="00046AD3" w:rsidRPr="00046AD3" w:rsidRDefault="00046AD3" w:rsidP="00046AD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составлять и оформлять номенклатуру дел в суде;</w:t>
      </w:r>
    </w:p>
    <w:p w14:paraId="6E57E224" w14:textId="77777777" w:rsidR="00046AD3" w:rsidRPr="00046AD3" w:rsidRDefault="00046AD3" w:rsidP="00046AD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формировать дела на стадии принятия и назначения к судебному рассмотрению и после их рассмотрения;</w:t>
      </w:r>
    </w:p>
    <w:p w14:paraId="3C8B825A" w14:textId="77777777" w:rsidR="00046AD3" w:rsidRPr="00046AD3" w:rsidRDefault="00046AD3" w:rsidP="00046AD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составлять, редактировать и оформлять организационно-распорядительные документы;</w:t>
      </w:r>
    </w:p>
    <w:p w14:paraId="4F149986" w14:textId="77777777" w:rsidR="00046AD3" w:rsidRPr="00046AD3" w:rsidRDefault="00046AD3" w:rsidP="00046AD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обращать к исполнению приговоры, решения, определения и постановления суда;</w:t>
      </w:r>
    </w:p>
    <w:p w14:paraId="645299EC" w14:textId="77777777" w:rsidR="00046AD3" w:rsidRPr="00046AD3" w:rsidRDefault="00046AD3" w:rsidP="00046AD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использовать информационные технологии при документировании и организации работы с документами;</w:t>
      </w:r>
    </w:p>
    <w:p w14:paraId="4FE7D052" w14:textId="77777777" w:rsidR="00046AD3" w:rsidRPr="00046AD3" w:rsidRDefault="00046AD3" w:rsidP="00046AD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осуществлять первичный учет статистической информации в суде на бумажном носителе и в электронном виде;</w:t>
      </w:r>
    </w:p>
    <w:p w14:paraId="0B2FAE9D" w14:textId="77777777" w:rsidR="00046AD3" w:rsidRPr="00046AD3" w:rsidRDefault="00046AD3" w:rsidP="00046AD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lastRenderedPageBreak/>
        <w:t>осуществлять формирование данных оперативной отчетности;</w:t>
      </w:r>
    </w:p>
    <w:p w14:paraId="3F4A61D3" w14:textId="77777777" w:rsidR="00046AD3" w:rsidRPr="00046AD3" w:rsidRDefault="00046AD3" w:rsidP="00046AD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осуществлять справочную работу по учету судебной практики в суде;</w:t>
      </w:r>
    </w:p>
    <w:p w14:paraId="2397BC9D" w14:textId="77777777" w:rsidR="00046AD3" w:rsidRPr="00046AD3" w:rsidRDefault="00046AD3" w:rsidP="00046AD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осуществлять основные мероприятия направления организационного обеспечения деятельности суда;</w:t>
      </w:r>
    </w:p>
    <w:p w14:paraId="0F2B882A" w14:textId="77777777" w:rsidR="00046AD3" w:rsidRPr="00046AD3" w:rsidRDefault="00046AD3" w:rsidP="00046AD3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вести учет и систематизацию электронных документов;</w:t>
      </w:r>
    </w:p>
    <w:p w14:paraId="14135E6B" w14:textId="77777777" w:rsidR="00046AD3" w:rsidRPr="00046AD3" w:rsidRDefault="00046AD3" w:rsidP="00046AD3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пользоваться системой электронного документооборота;</w:t>
      </w:r>
    </w:p>
    <w:p w14:paraId="4619FA53" w14:textId="77777777" w:rsidR="00046AD3" w:rsidRPr="00046AD3" w:rsidRDefault="00046AD3" w:rsidP="00046AD3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осуществлять обработку и предоставление данных сотрудникам суда;</w:t>
      </w:r>
    </w:p>
    <w:p w14:paraId="6DA5189E" w14:textId="77777777" w:rsidR="00046AD3" w:rsidRPr="00046AD3" w:rsidRDefault="00046AD3" w:rsidP="00046AD3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использовать компьютер на участке статистического учета.</w:t>
      </w:r>
    </w:p>
    <w:p w14:paraId="71AE56C3" w14:textId="77777777" w:rsidR="00046AD3" w:rsidRPr="00046AD3" w:rsidRDefault="00046AD3" w:rsidP="00046AD3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Практика является этапом практической подготовки обучающихся в процессе освоения им основной профессиональной образовательной программы по указанной специальности.</w:t>
      </w:r>
    </w:p>
    <w:p w14:paraId="4843704C" w14:textId="77777777" w:rsidR="00046AD3" w:rsidRPr="00046AD3" w:rsidRDefault="00046AD3" w:rsidP="00046AD3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Проведение практики организуется путем выделения в календарном учебном графике непрерывного периода учебного времени для проведения практики.</w:t>
      </w:r>
    </w:p>
    <w:p w14:paraId="5E37FE61" w14:textId="77777777" w:rsidR="00046AD3" w:rsidRPr="00046AD3" w:rsidRDefault="00046AD3" w:rsidP="00046AD3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Основным способом проведения учебной и производственной практик является выезд в учреждения Судебного Департамента по Рязанской области.</w:t>
      </w:r>
    </w:p>
    <w:p w14:paraId="2526C939" w14:textId="77777777" w:rsidR="00046AD3" w:rsidRPr="00046AD3" w:rsidRDefault="00046AD3" w:rsidP="00046AD3">
      <w:pPr>
        <w:spacing w:after="0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Для руководства практикой назначается руководитель практики из числа педагогических работников и руководитель практики из числа работников учреждений Судебного Департамента по Рязанской области.</w:t>
      </w:r>
    </w:p>
    <w:p w14:paraId="5C025E75" w14:textId="77777777" w:rsidR="00046AD3" w:rsidRPr="00046AD3" w:rsidRDefault="00046AD3" w:rsidP="00046AD3">
      <w:pPr>
        <w:widowControl w:val="0"/>
        <w:tabs>
          <w:tab w:val="left" w:pos="91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61EE84AB" w14:textId="77777777" w:rsidR="00046AD3" w:rsidRPr="00046AD3" w:rsidRDefault="00046AD3" w:rsidP="00046AD3">
      <w:pPr>
        <w:suppressAutoHyphens/>
        <w:spacing w:after="0"/>
        <w:jc w:val="center"/>
        <w:rPr>
          <w:rFonts w:eastAsia="Tahoma" w:cs="Times New Roman"/>
          <w:b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bCs/>
          <w:caps/>
          <w:sz w:val="24"/>
          <w:szCs w:val="24"/>
          <w:lang w:eastAsia="ru-RU"/>
        </w:rPr>
        <w:t xml:space="preserve">2. </w:t>
      </w:r>
      <w:r w:rsidRPr="00046AD3">
        <w:rPr>
          <w:rFonts w:eastAsia="Tahoma" w:cs="Times New Roman"/>
          <w:b/>
          <w:bCs/>
          <w:sz w:val="24"/>
          <w:szCs w:val="24"/>
          <w:lang w:eastAsia="ru-RU"/>
        </w:rPr>
        <w:t xml:space="preserve">Перечень планируемых </w:t>
      </w:r>
      <w:r w:rsidRPr="00046AD3">
        <w:rPr>
          <w:rFonts w:eastAsia="Tahoma" w:cs="Times New Roman"/>
          <w:b/>
          <w:sz w:val="24"/>
          <w:szCs w:val="24"/>
          <w:lang w:eastAsia="ru-RU"/>
        </w:rPr>
        <w:t>результатов обучения при прохождении практик,</w:t>
      </w:r>
      <w:r w:rsidRPr="00046AD3">
        <w:rPr>
          <w:rFonts w:eastAsia="Tahoma" w:cs="Times New Roman"/>
          <w:sz w:val="24"/>
          <w:szCs w:val="24"/>
          <w:lang w:eastAsia="ru-RU"/>
        </w:rPr>
        <w:t xml:space="preserve"> </w:t>
      </w:r>
      <w:r w:rsidRPr="00046AD3">
        <w:rPr>
          <w:rFonts w:eastAsia="Tahoma" w:cs="Times New Roman"/>
          <w:b/>
          <w:sz w:val="24"/>
          <w:szCs w:val="24"/>
          <w:lang w:eastAsia="ru-RU"/>
        </w:rPr>
        <w:t>соотнесенных с планируемыми результатами освоения ОП</w:t>
      </w:r>
    </w:p>
    <w:p w14:paraId="16648FFB" w14:textId="77777777" w:rsidR="00046AD3" w:rsidRPr="00046AD3" w:rsidRDefault="00046AD3" w:rsidP="00046AD3">
      <w:pPr>
        <w:suppressAutoHyphens/>
        <w:spacing w:after="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</w:p>
    <w:p w14:paraId="2AF44D54" w14:textId="77777777" w:rsidR="00046AD3" w:rsidRPr="00046AD3" w:rsidRDefault="00046AD3" w:rsidP="00046AD3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Процесс изучения дисциплины направлен на формирование элементов следующих компетенций в соответствии с ФГОС СПО по данной специальности: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260"/>
        <w:gridCol w:w="4678"/>
      </w:tblGrid>
      <w:tr w:rsidR="00046AD3" w:rsidRPr="00046AD3" w14:paraId="71AAD102" w14:textId="77777777" w:rsidTr="00046AD3">
        <w:trPr>
          <w:trHeight w:val="695"/>
          <w:tblHeader/>
        </w:trPr>
        <w:tc>
          <w:tcPr>
            <w:tcW w:w="1668" w:type="dxa"/>
            <w:shd w:val="clear" w:color="auto" w:fill="auto"/>
          </w:tcPr>
          <w:p w14:paraId="79474B61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3260" w:type="dxa"/>
            <w:shd w:val="clear" w:color="auto" w:fill="auto"/>
          </w:tcPr>
          <w:p w14:paraId="3F23CD76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Результаты освоения ОП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(содержание компетенции)</w:t>
            </w:r>
          </w:p>
        </w:tc>
        <w:tc>
          <w:tcPr>
            <w:tcW w:w="4678" w:type="dxa"/>
            <w:shd w:val="clear" w:color="auto" w:fill="auto"/>
          </w:tcPr>
          <w:p w14:paraId="5B8E0035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планируемых результатов обучения по дисциплине (модулю)</w:t>
            </w:r>
          </w:p>
        </w:tc>
      </w:tr>
      <w:tr w:rsidR="00046AD3" w:rsidRPr="00046AD3" w14:paraId="485EB966" w14:textId="77777777" w:rsidTr="00046AD3">
        <w:tc>
          <w:tcPr>
            <w:tcW w:w="1668" w:type="dxa"/>
            <w:shd w:val="clear" w:color="auto" w:fill="auto"/>
          </w:tcPr>
          <w:p w14:paraId="41213F2D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ПК 1.1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3816828" w14:textId="77777777" w:rsidR="00046AD3" w:rsidRPr="00046AD3" w:rsidRDefault="00046AD3" w:rsidP="00046AD3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работу с заявлениями, жалобами и иными обращениями граждан и организаций, вести прием посетителей в суде.</w:t>
            </w:r>
          </w:p>
        </w:tc>
        <w:tc>
          <w:tcPr>
            <w:tcW w:w="4678" w:type="dxa"/>
            <w:shd w:val="clear" w:color="auto" w:fill="auto"/>
          </w:tcPr>
          <w:p w14:paraId="068592F6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  <w:p w14:paraId="4D63A555" w14:textId="77777777" w:rsidR="00046AD3" w:rsidRPr="00046AD3" w:rsidRDefault="00046AD3" w:rsidP="00046AD3">
            <w:pPr>
              <w:widowControl w:val="0"/>
              <w:tabs>
                <w:tab w:val="left" w:pos="9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нормативно-методические документы по документационному обеспечению работы суда;</w:t>
            </w:r>
          </w:p>
          <w:p w14:paraId="02CA900A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  <w:p w14:paraId="30048129" w14:textId="77777777" w:rsidR="00046AD3" w:rsidRPr="00046AD3" w:rsidRDefault="00046AD3" w:rsidP="00046A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вести работу с документами (регистрация, контроль исполнения, справочно-информационная работа);</w:t>
            </w:r>
          </w:p>
          <w:p w14:paraId="37DBDE36" w14:textId="77777777" w:rsidR="00046AD3" w:rsidRPr="00046AD3" w:rsidRDefault="00046AD3" w:rsidP="00046A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составлять и оформлять номенклатуру дел в суде;</w:t>
            </w:r>
          </w:p>
          <w:p w14:paraId="08E87FB5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Навыки:</w:t>
            </w:r>
          </w:p>
          <w:p w14:paraId="5A77FE2C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владения методами осуществления работы с заявлениями, жалобами и иными обращениями граждан и организаций, вести прием посетителей в суде.</w:t>
            </w:r>
          </w:p>
        </w:tc>
      </w:tr>
      <w:tr w:rsidR="00046AD3" w:rsidRPr="00046AD3" w14:paraId="3C6565B1" w14:textId="77777777" w:rsidTr="00046AD3">
        <w:tc>
          <w:tcPr>
            <w:tcW w:w="1668" w:type="dxa"/>
            <w:shd w:val="clear" w:color="auto" w:fill="auto"/>
          </w:tcPr>
          <w:p w14:paraId="74FB489B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14:paraId="671D583E" w14:textId="77777777" w:rsidR="00046AD3" w:rsidRPr="00046AD3" w:rsidRDefault="00046AD3" w:rsidP="00046AD3">
            <w:pPr>
              <w:widowControl w:val="0"/>
              <w:tabs>
                <w:tab w:val="left" w:pos="0"/>
              </w:tabs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ar-SA"/>
              </w:rPr>
              <w:t>Поддерживать в актуальном состоянии базы нормативных правовых актов и судебной практики.</w:t>
            </w:r>
          </w:p>
        </w:tc>
        <w:tc>
          <w:tcPr>
            <w:tcW w:w="4678" w:type="dxa"/>
            <w:shd w:val="clear" w:color="auto" w:fill="auto"/>
          </w:tcPr>
          <w:p w14:paraId="6BCF3F20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  <w:p w14:paraId="08B5B174" w14:textId="77777777" w:rsidR="00046AD3" w:rsidRPr="00046AD3" w:rsidRDefault="00046AD3" w:rsidP="00046AD3">
            <w:pPr>
              <w:widowControl w:val="0"/>
              <w:tabs>
                <w:tab w:val="left" w:pos="9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классификацию служебных документов и требования к ним в соответствии с ГОСТ;</w:t>
            </w:r>
          </w:p>
          <w:p w14:paraId="3D656850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  <w:p w14:paraId="765F8F3D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использовать информационные технологии при документировании и организации работы с документами;</w:t>
            </w:r>
          </w:p>
          <w:p w14:paraId="4B07109E" w14:textId="77777777" w:rsidR="00046AD3" w:rsidRPr="00046AD3" w:rsidRDefault="00046AD3" w:rsidP="00046A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справочную работу по учету судебной практики в суде;</w:t>
            </w:r>
          </w:p>
          <w:p w14:paraId="6915682B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осуществлять основные мероприятия направления организационного обеспечения деятельности суда;</w:t>
            </w:r>
          </w:p>
          <w:p w14:paraId="754A339A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Навыки:</w:t>
            </w:r>
          </w:p>
          <w:p w14:paraId="3AAA900F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владения методами поддерживания в актуальном состоянии базы нормативных правовых актов и судебной практики.</w:t>
            </w:r>
          </w:p>
        </w:tc>
      </w:tr>
      <w:tr w:rsidR="00046AD3" w:rsidRPr="00046AD3" w14:paraId="324D698F" w14:textId="77777777" w:rsidTr="00046AD3">
        <w:tc>
          <w:tcPr>
            <w:tcW w:w="1668" w:type="dxa"/>
            <w:shd w:val="clear" w:color="auto" w:fill="auto"/>
          </w:tcPr>
          <w:p w14:paraId="18FB13C4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ПК 1.3.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14:paraId="7331FF39" w14:textId="77777777" w:rsidR="00046AD3" w:rsidRPr="00046AD3" w:rsidRDefault="00046AD3" w:rsidP="00046AD3">
            <w:pPr>
              <w:widowControl w:val="0"/>
              <w:tabs>
                <w:tab w:val="left" w:pos="0"/>
              </w:tabs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ar-SA"/>
              </w:rPr>
              <w:t>Обеспечивать работу оргтехники и компьютерной техники, компьютерных сетей и программного обеспечения судов, сайтов судов в сети Интернет.</w:t>
            </w:r>
          </w:p>
        </w:tc>
        <w:tc>
          <w:tcPr>
            <w:tcW w:w="4678" w:type="dxa"/>
            <w:shd w:val="clear" w:color="auto" w:fill="auto"/>
          </w:tcPr>
          <w:p w14:paraId="60191050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  <w:p w14:paraId="3C93A867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компьютерную технику и современные информационные технологии;</w:t>
            </w:r>
          </w:p>
          <w:p w14:paraId="07B03B02" w14:textId="77777777" w:rsidR="00046AD3" w:rsidRPr="00046AD3" w:rsidRDefault="00046AD3" w:rsidP="00046AD3">
            <w:pPr>
              <w:shd w:val="clear" w:color="auto" w:fill="FFFFFF"/>
              <w:tabs>
                <w:tab w:val="left" w:pos="916"/>
              </w:tabs>
              <w:spacing w:after="0"/>
              <w:ind w:right="91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основы охраны труда и техники безопасности; </w:t>
            </w:r>
          </w:p>
          <w:p w14:paraId="0ED46910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  <w:p w14:paraId="05CF3A2C" w14:textId="77777777" w:rsidR="00046AD3" w:rsidRPr="00046AD3" w:rsidRDefault="00046AD3" w:rsidP="00046AD3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использовать компьютер на участке статистического учета;</w:t>
            </w:r>
          </w:p>
          <w:p w14:paraId="79F755AA" w14:textId="77777777" w:rsidR="00046AD3" w:rsidRPr="00046AD3" w:rsidRDefault="00046AD3" w:rsidP="00046A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пользоваться нормативно-методическими документами по делопроизводству в суде;</w:t>
            </w:r>
          </w:p>
          <w:p w14:paraId="209E56FE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Навыки:</w:t>
            </w:r>
          </w:p>
          <w:p w14:paraId="757C080A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владения методами обеспечивания работы оргтехники и компьютерной техники, компьютерных сетей и программного обеспечения судов, сайтов судов в информационно-телекоммуникационной сети "Интернет" (далее - сеть Интернет).</w:t>
            </w:r>
          </w:p>
        </w:tc>
      </w:tr>
      <w:tr w:rsidR="00046AD3" w:rsidRPr="00046AD3" w14:paraId="6CF87312" w14:textId="77777777" w:rsidTr="00046AD3">
        <w:tc>
          <w:tcPr>
            <w:tcW w:w="1668" w:type="dxa"/>
            <w:shd w:val="clear" w:color="auto" w:fill="auto"/>
          </w:tcPr>
          <w:p w14:paraId="5ED76B96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3260" w:type="dxa"/>
            <w:shd w:val="clear" w:color="auto" w:fill="auto"/>
          </w:tcPr>
          <w:p w14:paraId="09475521" w14:textId="77777777" w:rsidR="00046AD3" w:rsidRPr="00046AD3" w:rsidRDefault="00046AD3" w:rsidP="00046AD3">
            <w:pPr>
              <w:widowControl w:val="0"/>
              <w:tabs>
                <w:tab w:val="left" w:pos="0"/>
              </w:tabs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ar-SA"/>
              </w:rPr>
              <w:t>Обеспечивать работу архива суда.</w:t>
            </w:r>
          </w:p>
        </w:tc>
        <w:tc>
          <w:tcPr>
            <w:tcW w:w="4678" w:type="dxa"/>
            <w:shd w:val="clear" w:color="auto" w:fill="auto"/>
          </w:tcPr>
          <w:p w14:paraId="10997B3A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  <w:p w14:paraId="6B19284D" w14:textId="77777777" w:rsidR="00046AD3" w:rsidRPr="00046AD3" w:rsidRDefault="00046AD3" w:rsidP="00046AD3">
            <w:pPr>
              <w:shd w:val="clear" w:color="auto" w:fill="FFFFFF"/>
              <w:tabs>
                <w:tab w:val="left" w:pos="91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нормативных правовых актов Правительства Российской Федерации и федеральных органов исполнительной власти в информационных системах общего пользования;</w:t>
            </w:r>
          </w:p>
          <w:p w14:paraId="3F2BEFB5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  <w:p w14:paraId="1397D596" w14:textId="77777777" w:rsidR="00046AD3" w:rsidRPr="00046AD3" w:rsidRDefault="00046AD3" w:rsidP="00046AD3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использовать компьютер на участке статистического учета;</w:t>
            </w:r>
          </w:p>
          <w:p w14:paraId="42E9A55F" w14:textId="77777777" w:rsidR="00046AD3" w:rsidRPr="00046AD3" w:rsidRDefault="00046AD3" w:rsidP="00046AD3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первичный учет статистической информации в суде на бумажном носителе и в электронном виде;</w:t>
            </w:r>
          </w:p>
          <w:p w14:paraId="187A0B1A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Навыки:</w:t>
            </w:r>
          </w:p>
          <w:p w14:paraId="1D0892E7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владения методами обеспечивания работы архива суда.</w:t>
            </w:r>
          </w:p>
        </w:tc>
      </w:tr>
      <w:tr w:rsidR="00046AD3" w:rsidRPr="00046AD3" w14:paraId="5BE33128" w14:textId="77777777" w:rsidTr="00046AD3">
        <w:tc>
          <w:tcPr>
            <w:tcW w:w="1668" w:type="dxa"/>
            <w:shd w:val="clear" w:color="auto" w:fill="auto"/>
          </w:tcPr>
          <w:p w14:paraId="12635A80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ПК 1.5.</w:t>
            </w:r>
          </w:p>
        </w:tc>
        <w:tc>
          <w:tcPr>
            <w:tcW w:w="3260" w:type="dxa"/>
            <w:shd w:val="clear" w:color="auto" w:fill="auto"/>
          </w:tcPr>
          <w:p w14:paraId="089395C7" w14:textId="77777777" w:rsidR="00046AD3" w:rsidRPr="00046AD3" w:rsidRDefault="00046AD3" w:rsidP="00046AD3">
            <w:pPr>
              <w:widowControl w:val="0"/>
              <w:tabs>
                <w:tab w:val="left" w:pos="0"/>
              </w:tabs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ar-SA"/>
              </w:rPr>
              <w:t>Осуществлять ведение судебной статистики на бумажных носителях и в электронном виде.</w:t>
            </w:r>
          </w:p>
        </w:tc>
        <w:tc>
          <w:tcPr>
            <w:tcW w:w="4678" w:type="dxa"/>
            <w:shd w:val="clear" w:color="auto" w:fill="auto"/>
          </w:tcPr>
          <w:p w14:paraId="20E5AC64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  <w:p w14:paraId="26133B8A" w14:textId="77777777" w:rsidR="00046AD3" w:rsidRPr="00046AD3" w:rsidRDefault="00046AD3" w:rsidP="00046AD3">
            <w:pPr>
              <w:shd w:val="clear" w:color="auto" w:fill="FFFFFF"/>
              <w:tabs>
                <w:tab w:val="left" w:pos="91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базы данных, информационные справочные и поисковые системы, в том числе ("ГАС-Правосудие"), справочные правовые системы "Гарант", "Консультант Плюс";</w:t>
            </w:r>
          </w:p>
          <w:p w14:paraId="4ADFF459" w14:textId="77777777" w:rsidR="00046AD3" w:rsidRPr="00046AD3" w:rsidRDefault="00046AD3" w:rsidP="00046AD3">
            <w:pPr>
              <w:shd w:val="clear" w:color="auto" w:fill="FFFFFF"/>
              <w:tabs>
                <w:tab w:val="left" w:pos="91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поисковые системы в сети Интернет;</w:t>
            </w:r>
          </w:p>
          <w:p w14:paraId="0CADE4A9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  <w:p w14:paraId="0629D135" w14:textId="77777777" w:rsidR="00046AD3" w:rsidRPr="00046AD3" w:rsidRDefault="00046AD3" w:rsidP="00046AD3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осуществлять первичный учет статистической информации в суде на бумажном носителе и в электронном виде;</w:t>
            </w:r>
          </w:p>
          <w:p w14:paraId="0D4B9F5F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использовать информационные технологии при документировании и организации работы с документами;</w:t>
            </w:r>
          </w:p>
          <w:p w14:paraId="292DAD12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Навыки:</w:t>
            </w:r>
          </w:p>
          <w:p w14:paraId="58554FCC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владения методами осуществления ведение судебной статистики на бумажных носителях и в электронном виде</w:t>
            </w:r>
          </w:p>
        </w:tc>
      </w:tr>
      <w:tr w:rsidR="00046AD3" w:rsidRPr="00046AD3" w14:paraId="74D1F95D" w14:textId="77777777" w:rsidTr="00046AD3">
        <w:tc>
          <w:tcPr>
            <w:tcW w:w="1668" w:type="dxa"/>
            <w:shd w:val="clear" w:color="auto" w:fill="auto"/>
          </w:tcPr>
          <w:p w14:paraId="35E1A286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ПК 2.1.</w:t>
            </w:r>
          </w:p>
        </w:tc>
        <w:tc>
          <w:tcPr>
            <w:tcW w:w="3260" w:type="dxa"/>
            <w:shd w:val="clear" w:color="auto" w:fill="auto"/>
          </w:tcPr>
          <w:p w14:paraId="2C24C419" w14:textId="77777777" w:rsidR="00046AD3" w:rsidRPr="00046AD3" w:rsidRDefault="00046AD3" w:rsidP="00046AD3">
            <w:pPr>
              <w:shd w:val="clear" w:color="auto" w:fill="FFFFFF"/>
              <w:tabs>
                <w:tab w:val="left" w:pos="91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прием, регистрацию, учет и хранение судебных дел, вещественных доказательств и документов.</w:t>
            </w:r>
          </w:p>
        </w:tc>
        <w:tc>
          <w:tcPr>
            <w:tcW w:w="4678" w:type="dxa"/>
            <w:shd w:val="clear" w:color="auto" w:fill="auto"/>
          </w:tcPr>
          <w:p w14:paraId="1983CF9F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  <w:p w14:paraId="70C0C6BF" w14:textId="77777777" w:rsidR="00046AD3" w:rsidRPr="00046AD3" w:rsidRDefault="00046AD3" w:rsidP="00046AD3">
            <w:pPr>
              <w:shd w:val="clear" w:color="auto" w:fill="FFFFFF"/>
              <w:tabs>
                <w:tab w:val="left" w:pos="91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правила размещения в сети Интернет информации о деятельности суда на страницах сайта;</w:t>
            </w:r>
          </w:p>
          <w:p w14:paraId="2E95923C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  <w:p w14:paraId="3B17E396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составлять, редактировать и оформлять организационно-распорядительные документы;</w:t>
            </w:r>
          </w:p>
          <w:p w14:paraId="1E82B887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формировать дела на стадии принятия и назначения к судебному рассмотрению и после их рассмотрения;</w:t>
            </w:r>
          </w:p>
          <w:p w14:paraId="17EDCE04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Навыки:</w:t>
            </w:r>
          </w:p>
          <w:p w14:paraId="1905210F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владения методами осуществления приема, регистрации, учета и хранения судебных дел, вещественных доказательств и документов.</w:t>
            </w:r>
          </w:p>
        </w:tc>
      </w:tr>
      <w:tr w:rsidR="00046AD3" w:rsidRPr="00046AD3" w14:paraId="6399276D" w14:textId="77777777" w:rsidTr="00046AD3">
        <w:tc>
          <w:tcPr>
            <w:tcW w:w="1668" w:type="dxa"/>
            <w:shd w:val="clear" w:color="auto" w:fill="auto"/>
          </w:tcPr>
          <w:p w14:paraId="3658587A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ПК 2.2.</w:t>
            </w:r>
          </w:p>
        </w:tc>
        <w:tc>
          <w:tcPr>
            <w:tcW w:w="3260" w:type="dxa"/>
            <w:shd w:val="clear" w:color="auto" w:fill="auto"/>
          </w:tcPr>
          <w:p w14:paraId="7647052D" w14:textId="77777777" w:rsidR="00046AD3" w:rsidRPr="00046AD3" w:rsidRDefault="00046AD3" w:rsidP="00046AD3">
            <w:pPr>
              <w:shd w:val="clear" w:color="auto" w:fill="FFFFFF"/>
              <w:tabs>
                <w:tab w:val="left" w:pos="91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оформление дел, назначенных к судебному разбирательству.</w:t>
            </w:r>
          </w:p>
        </w:tc>
        <w:tc>
          <w:tcPr>
            <w:tcW w:w="4678" w:type="dxa"/>
            <w:shd w:val="clear" w:color="auto" w:fill="auto"/>
          </w:tcPr>
          <w:p w14:paraId="1D9E8CC8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  <w:p w14:paraId="668B8AD4" w14:textId="77777777" w:rsidR="00046AD3" w:rsidRPr="00046AD3" w:rsidRDefault="00046AD3" w:rsidP="00046AD3">
            <w:pPr>
              <w:widowControl w:val="0"/>
              <w:tabs>
                <w:tab w:val="left" w:pos="9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нормативно-методические документы по документационному обеспечению работы суда;</w:t>
            </w:r>
          </w:p>
          <w:p w14:paraId="1259CD5F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  <w:p w14:paraId="1A286DA3" w14:textId="77777777" w:rsidR="00046AD3" w:rsidRPr="00046AD3" w:rsidRDefault="00046AD3" w:rsidP="00046A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формировать дела на стадии принятия и назначения к судебному рассмотрению и после их рассмотрения;</w:t>
            </w:r>
          </w:p>
          <w:p w14:paraId="1C02BB91" w14:textId="77777777" w:rsidR="00046AD3" w:rsidRPr="00046AD3" w:rsidRDefault="00046AD3" w:rsidP="00046A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составлять, редактировать и оформлять организационно-распорядительные документы;</w:t>
            </w:r>
          </w:p>
          <w:p w14:paraId="2FE269BE" w14:textId="77777777" w:rsidR="00046AD3" w:rsidRPr="00046AD3" w:rsidRDefault="00046AD3" w:rsidP="00046A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обращать к исполнению приговоры, решения, определения и постановления суда;</w:t>
            </w:r>
          </w:p>
          <w:p w14:paraId="1BFF5D1E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Навыки:</w:t>
            </w:r>
          </w:p>
          <w:p w14:paraId="2EA3F921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владения методами осуществления оформления дел, назначенных к судебному разбирательству.</w:t>
            </w:r>
          </w:p>
        </w:tc>
      </w:tr>
      <w:tr w:rsidR="00046AD3" w:rsidRPr="00046AD3" w14:paraId="6E7D1706" w14:textId="77777777" w:rsidTr="00046AD3">
        <w:tc>
          <w:tcPr>
            <w:tcW w:w="1668" w:type="dxa"/>
            <w:shd w:val="clear" w:color="auto" w:fill="auto"/>
          </w:tcPr>
          <w:p w14:paraId="058A6288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ПК 2.3.</w:t>
            </w:r>
          </w:p>
        </w:tc>
        <w:tc>
          <w:tcPr>
            <w:tcW w:w="3260" w:type="dxa"/>
            <w:shd w:val="clear" w:color="auto" w:fill="auto"/>
          </w:tcPr>
          <w:p w14:paraId="28F2BE65" w14:textId="77777777" w:rsidR="00046AD3" w:rsidRPr="00046AD3" w:rsidRDefault="00046AD3" w:rsidP="00046AD3">
            <w:pPr>
              <w:shd w:val="clear" w:color="auto" w:fill="FFFFFF"/>
              <w:tabs>
                <w:tab w:val="left" w:pos="91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Осуществлять извещение лиц, участвующих в судебном разбирательстве, производить рассылку и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вручение судебных документов и извещений.</w:t>
            </w:r>
          </w:p>
        </w:tc>
        <w:tc>
          <w:tcPr>
            <w:tcW w:w="4678" w:type="dxa"/>
            <w:shd w:val="clear" w:color="auto" w:fill="auto"/>
          </w:tcPr>
          <w:p w14:paraId="037EEB02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Знания:</w:t>
            </w:r>
          </w:p>
          <w:p w14:paraId="370A55B0" w14:textId="77777777" w:rsidR="00046AD3" w:rsidRPr="00046AD3" w:rsidRDefault="00046AD3" w:rsidP="00046AD3">
            <w:pPr>
              <w:shd w:val="clear" w:color="auto" w:fill="FFFFFF"/>
              <w:tabs>
                <w:tab w:val="left" w:pos="91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нормативных правовых актов Правительства Российской Федерации и федеральных органов исполнительной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власти в информационных системах общего пользования;</w:t>
            </w:r>
          </w:p>
          <w:p w14:paraId="22860FFD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  <w:p w14:paraId="0C202897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обработку и предоставление данных сотрудникам суда;</w:t>
            </w:r>
          </w:p>
          <w:p w14:paraId="48C1EDDD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Навыки:</w:t>
            </w:r>
          </w:p>
          <w:p w14:paraId="52CF1C4A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владения методами осуществления извещения лиц, участвующих в судебном разбирательстве, производить рассылку и вручение судебных документов и извещений.</w:t>
            </w:r>
          </w:p>
        </w:tc>
      </w:tr>
      <w:tr w:rsidR="00046AD3" w:rsidRPr="00046AD3" w14:paraId="61F7B168" w14:textId="77777777" w:rsidTr="00046AD3">
        <w:tc>
          <w:tcPr>
            <w:tcW w:w="1668" w:type="dxa"/>
            <w:shd w:val="clear" w:color="auto" w:fill="auto"/>
          </w:tcPr>
          <w:p w14:paraId="4FE940B5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ПК 2.4.</w:t>
            </w:r>
          </w:p>
        </w:tc>
        <w:tc>
          <w:tcPr>
            <w:tcW w:w="3260" w:type="dxa"/>
            <w:shd w:val="clear" w:color="auto" w:fill="auto"/>
          </w:tcPr>
          <w:p w14:paraId="42643F96" w14:textId="77777777" w:rsidR="00046AD3" w:rsidRPr="00046AD3" w:rsidRDefault="00046AD3" w:rsidP="00046AD3">
            <w:pPr>
              <w:shd w:val="clear" w:color="auto" w:fill="FFFFFF"/>
              <w:tabs>
                <w:tab w:val="left" w:pos="91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регистрацию, учет и техническое оформление исполнительных документов по судебным делам.</w:t>
            </w:r>
          </w:p>
        </w:tc>
        <w:tc>
          <w:tcPr>
            <w:tcW w:w="4678" w:type="dxa"/>
            <w:shd w:val="clear" w:color="auto" w:fill="auto"/>
          </w:tcPr>
          <w:p w14:paraId="1AE8438C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  <w:p w14:paraId="5B741478" w14:textId="77777777" w:rsidR="00046AD3" w:rsidRPr="00046AD3" w:rsidRDefault="00046AD3" w:rsidP="00046AD3">
            <w:pPr>
              <w:shd w:val="clear" w:color="auto" w:fill="FFFFFF"/>
              <w:tabs>
                <w:tab w:val="left" w:pos="91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правила размещения в сети Интернет информации о деятельности суда на страницах сайта;</w:t>
            </w:r>
          </w:p>
          <w:p w14:paraId="0F422BCB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  <w:p w14:paraId="7896C94F" w14:textId="77777777" w:rsidR="00046AD3" w:rsidRPr="00046AD3" w:rsidRDefault="00046AD3" w:rsidP="00046A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вести работу с документами (регистрация, контроль исполнения, справочно-информационная работа);</w:t>
            </w:r>
          </w:p>
          <w:p w14:paraId="4BB5CF3D" w14:textId="77777777" w:rsidR="00046AD3" w:rsidRPr="00046AD3" w:rsidRDefault="00046AD3" w:rsidP="00046A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составлять и оформлять номенклатуру дел в суде;</w:t>
            </w:r>
          </w:p>
          <w:p w14:paraId="18DC3499" w14:textId="77777777" w:rsidR="00046AD3" w:rsidRPr="00046AD3" w:rsidRDefault="00046AD3" w:rsidP="00046A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вести учет и систематизацию электронных документов;</w:t>
            </w:r>
          </w:p>
          <w:p w14:paraId="52DA9877" w14:textId="77777777" w:rsidR="00046AD3" w:rsidRPr="00046AD3" w:rsidRDefault="00046AD3" w:rsidP="00046A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формирование данных оперативной отчетности;</w:t>
            </w:r>
          </w:p>
          <w:p w14:paraId="2717E0A1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Навыки:</w:t>
            </w:r>
          </w:p>
          <w:p w14:paraId="5A113A55" w14:textId="77777777" w:rsidR="00046AD3" w:rsidRPr="00046AD3" w:rsidRDefault="00046AD3" w:rsidP="00046AD3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владения методами осуществления регистрации, учета и техническое оформления исполнительных документов по судебным делам.</w:t>
            </w:r>
          </w:p>
        </w:tc>
      </w:tr>
    </w:tbl>
    <w:p w14:paraId="765DDD83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b/>
          <w:bCs/>
          <w:caps/>
          <w:sz w:val="24"/>
          <w:szCs w:val="24"/>
          <w:lang w:eastAsia="ru-RU"/>
        </w:rPr>
      </w:pPr>
    </w:p>
    <w:p w14:paraId="0A07D8AA" w14:textId="77777777" w:rsidR="00046AD3" w:rsidRPr="00046AD3" w:rsidRDefault="00046AD3" w:rsidP="00046AD3">
      <w:pPr>
        <w:suppressAutoHyphens/>
        <w:spacing w:after="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  <w:r w:rsidRPr="00046AD3">
        <w:rPr>
          <w:rFonts w:eastAsia="Tahoma" w:cs="Times New Roman"/>
          <w:b/>
          <w:bCs/>
          <w:sz w:val="24"/>
          <w:szCs w:val="24"/>
          <w:lang w:eastAsia="ru-RU"/>
        </w:rPr>
        <w:t xml:space="preserve">3. Место практик в структуре ОП, </w:t>
      </w:r>
    </w:p>
    <w:p w14:paraId="6A0F9ECA" w14:textId="77777777" w:rsidR="00046AD3" w:rsidRPr="00046AD3" w:rsidRDefault="00046AD3" w:rsidP="00046AD3">
      <w:pPr>
        <w:suppressAutoHyphens/>
        <w:spacing w:after="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  <w:r w:rsidRPr="00046AD3">
        <w:rPr>
          <w:rFonts w:eastAsia="Tahoma" w:cs="Times New Roman"/>
          <w:b/>
          <w:bCs/>
          <w:sz w:val="24"/>
          <w:szCs w:val="24"/>
          <w:lang w:eastAsia="ru-RU"/>
        </w:rPr>
        <w:t>объем и продолжительность практики</w:t>
      </w:r>
    </w:p>
    <w:p w14:paraId="744B8B96" w14:textId="77777777" w:rsidR="00046AD3" w:rsidRPr="00046AD3" w:rsidRDefault="00046AD3" w:rsidP="00046AD3">
      <w:pPr>
        <w:suppressAutoHyphens/>
        <w:spacing w:after="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</w:p>
    <w:p w14:paraId="11370264" w14:textId="77777777" w:rsidR="00046AD3" w:rsidRPr="00046AD3" w:rsidRDefault="00046AD3" w:rsidP="00046AD3">
      <w:pPr>
        <w:widowControl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Программа учебной и производственной практики (по профилю специальности) (далее рабочая программа) – является частью программы подготовки специалистов среднего звена в соответствии с ФГОС по специальности СПО 40.02.03. Право и судебное администрирование</w:t>
      </w:r>
      <w:r w:rsidRPr="00046AD3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 части освоения основного вида профессиональной деятельности.</w:t>
      </w:r>
    </w:p>
    <w:p w14:paraId="0663646A" w14:textId="77777777" w:rsidR="00046AD3" w:rsidRPr="00046AD3" w:rsidRDefault="00046AD3" w:rsidP="00046AD3">
      <w:pPr>
        <w:spacing w:after="0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Tahoma" w:cs="Times New Roman"/>
          <w:sz w:val="24"/>
          <w:szCs w:val="24"/>
          <w:shd w:val="clear" w:color="auto" w:fill="FFFFFF"/>
          <w:lang w:eastAsia="ru-RU"/>
        </w:rPr>
        <w:t>Учебная и производственная п</w:t>
      </w:r>
      <w:r w:rsidRPr="00046AD3">
        <w:rPr>
          <w:rFonts w:eastAsia="Tahoma" w:cs="Times New Roman"/>
          <w:sz w:val="24"/>
          <w:szCs w:val="24"/>
          <w:lang w:eastAsia="ru-RU"/>
        </w:rPr>
        <w:t xml:space="preserve">рактика </w:t>
      </w:r>
      <w:r w:rsidRPr="00046AD3">
        <w:rPr>
          <w:rFonts w:eastAsia="Times New Roman" w:cs="Times New Roman"/>
          <w:bCs/>
          <w:sz w:val="24"/>
          <w:szCs w:val="24"/>
          <w:lang w:eastAsia="ru-RU"/>
        </w:rPr>
        <w:t>базируется на знаниях, полученных в ходе изучения следующих дисциплин Архивное дело в суде, Организация работы архива в суде, Информационные технологии в деятельности суда, Информационные системы судопроизводства, Судебная статистика, Организация службы судебной статистики в судах</w:t>
      </w:r>
      <w:r w:rsidRPr="00046AD3">
        <w:rPr>
          <w:rFonts w:eastAsia="Tahoma" w:cs="Times New Roman"/>
          <w:sz w:val="24"/>
          <w:szCs w:val="24"/>
          <w:lang w:eastAsia="ru-RU"/>
        </w:rPr>
        <w:t>.</w:t>
      </w:r>
    </w:p>
    <w:p w14:paraId="2E0FDED2" w14:textId="77777777" w:rsidR="00046AD3" w:rsidRPr="00046AD3" w:rsidRDefault="00046AD3" w:rsidP="00046AD3">
      <w:pPr>
        <w:spacing w:after="0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Cs/>
          <w:sz w:val="24"/>
          <w:szCs w:val="24"/>
          <w:lang w:eastAsia="ru-RU"/>
        </w:rPr>
        <w:t>До начала прохождения практик обучающиеся должны:</w:t>
      </w:r>
    </w:p>
    <w:p w14:paraId="31E3ED7D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sz w:val="24"/>
          <w:szCs w:val="24"/>
          <w:lang w:eastAsia="ru-RU"/>
        </w:rPr>
        <w:t>уметь:</w:t>
      </w:r>
    </w:p>
    <w:p w14:paraId="101AAE07" w14:textId="77777777" w:rsidR="00046AD3" w:rsidRPr="00046AD3" w:rsidRDefault="00046AD3" w:rsidP="00046AD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- пользоваться нормативно-методическими документами по делопроизводству в суде;</w:t>
      </w:r>
    </w:p>
    <w:p w14:paraId="6A92FF4F" w14:textId="77777777" w:rsidR="00046AD3" w:rsidRPr="00046AD3" w:rsidRDefault="00046AD3" w:rsidP="00046AD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- использовать информационные технологии при документировании и организации работы с документами;</w:t>
      </w:r>
    </w:p>
    <w:p w14:paraId="24595F74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lastRenderedPageBreak/>
        <w:t>- пользоваться системой электронного документооборота;</w:t>
      </w:r>
    </w:p>
    <w:p w14:paraId="13AFB23F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- осуществлять обработку данных;</w:t>
      </w:r>
    </w:p>
    <w:p w14:paraId="5655CAD7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- использовать компьютер для обработки информации;</w:t>
      </w:r>
    </w:p>
    <w:p w14:paraId="34537D89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sz w:val="24"/>
          <w:szCs w:val="24"/>
          <w:lang w:eastAsia="ru-RU"/>
        </w:rPr>
        <w:t>знать:</w:t>
      </w:r>
    </w:p>
    <w:p w14:paraId="0203CC09" w14:textId="77777777" w:rsidR="00046AD3" w:rsidRPr="00046AD3" w:rsidRDefault="00046AD3" w:rsidP="00046AD3">
      <w:pPr>
        <w:widowControl w:val="0"/>
        <w:tabs>
          <w:tab w:val="left" w:pos="91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- нормативно-методические документы по документационному обеспечению работы суда;</w:t>
      </w:r>
    </w:p>
    <w:p w14:paraId="66B731E2" w14:textId="77777777" w:rsidR="00046AD3" w:rsidRPr="00046AD3" w:rsidRDefault="00046AD3" w:rsidP="00046AD3">
      <w:pPr>
        <w:widowControl w:val="0"/>
        <w:tabs>
          <w:tab w:val="left" w:pos="91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- классификацию служебных документов и требования к ним в соответствии с ГОСТ;</w:t>
      </w:r>
    </w:p>
    <w:p w14:paraId="1D01A949" w14:textId="77777777" w:rsidR="00046AD3" w:rsidRPr="00046AD3" w:rsidRDefault="00046AD3" w:rsidP="00046AD3">
      <w:pPr>
        <w:widowControl w:val="0"/>
        <w:tabs>
          <w:tab w:val="left" w:pos="91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- компьютерную технику и современные информационные технологии;</w:t>
      </w:r>
    </w:p>
    <w:p w14:paraId="63C81B80" w14:textId="77777777" w:rsidR="00046AD3" w:rsidRPr="00046AD3" w:rsidRDefault="00046AD3" w:rsidP="00046AD3">
      <w:pPr>
        <w:shd w:val="clear" w:color="auto" w:fill="FFFFFF"/>
        <w:tabs>
          <w:tab w:val="left" w:pos="916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- базы данных, информационные справочные и поисковые системы, в том числе ("ГАС-Правосудие"), справочные правовые системы "Гарант", "Консультант Плюс";</w:t>
      </w:r>
    </w:p>
    <w:p w14:paraId="0ED3F05E" w14:textId="77777777" w:rsidR="00046AD3" w:rsidRPr="00046AD3" w:rsidRDefault="00046AD3" w:rsidP="00046AD3">
      <w:pPr>
        <w:shd w:val="clear" w:color="auto" w:fill="FFFFFF"/>
        <w:tabs>
          <w:tab w:val="left" w:pos="916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- поисковые системы в сети Интернет;</w:t>
      </w:r>
    </w:p>
    <w:p w14:paraId="73B90B14" w14:textId="77777777" w:rsidR="00046AD3" w:rsidRPr="00046AD3" w:rsidRDefault="00046AD3" w:rsidP="00046AD3">
      <w:pPr>
        <w:shd w:val="clear" w:color="auto" w:fill="FFFFFF"/>
        <w:tabs>
          <w:tab w:val="left" w:pos="916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- перечень нормативных правовых актов Правительства Российской Федерации и федеральных органов исполнительной власти в информационных системах общего пользования.</w:t>
      </w:r>
    </w:p>
    <w:p w14:paraId="1CEB02AB" w14:textId="77777777" w:rsidR="00046AD3" w:rsidRPr="00046AD3" w:rsidRDefault="00046AD3" w:rsidP="00046AD3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119"/>
      </w:tblGrid>
      <w:tr w:rsidR="00046AD3" w:rsidRPr="00046AD3" w14:paraId="0171E958" w14:textId="77777777" w:rsidTr="00046AD3">
        <w:tc>
          <w:tcPr>
            <w:tcW w:w="6345" w:type="dxa"/>
            <w:shd w:val="clear" w:color="auto" w:fill="auto"/>
          </w:tcPr>
          <w:p w14:paraId="7ED20C18" w14:textId="77777777" w:rsidR="00046AD3" w:rsidRPr="00046AD3" w:rsidRDefault="00B5796E" w:rsidP="00046AD3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046AD3"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роизводственная практика</w:t>
            </w:r>
          </w:p>
        </w:tc>
        <w:tc>
          <w:tcPr>
            <w:tcW w:w="3119" w:type="dxa"/>
            <w:shd w:val="clear" w:color="auto" w:fill="auto"/>
          </w:tcPr>
          <w:p w14:paraId="5B26FAD7" w14:textId="77777777" w:rsidR="00046AD3" w:rsidRPr="00046AD3" w:rsidRDefault="00046AD3" w:rsidP="00046AD3">
            <w:pPr>
              <w:spacing w:after="0"/>
              <w:ind w:firstLine="3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B5796E">
              <w:rPr>
                <w:rFonts w:eastAsia="Times New Roman" w:cs="Times New Roman"/>
                <w:sz w:val="24"/>
                <w:szCs w:val="24"/>
                <w:lang w:eastAsia="ru-RU"/>
              </w:rPr>
              <w:t>08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B5796E">
              <w:rPr>
                <w:rFonts w:eastAsia="Times New Roman" w:cs="Times New Roman"/>
                <w:sz w:val="24"/>
                <w:szCs w:val="24"/>
                <w:lang w:eastAsia="ru-RU"/>
              </w:rPr>
              <w:t>ов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5796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недели)</w:t>
            </w:r>
          </w:p>
        </w:tc>
      </w:tr>
    </w:tbl>
    <w:p w14:paraId="0A118347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b/>
          <w:bCs/>
          <w:caps/>
          <w:sz w:val="24"/>
          <w:szCs w:val="24"/>
          <w:lang w:eastAsia="ru-RU"/>
        </w:rPr>
      </w:pPr>
    </w:p>
    <w:p w14:paraId="5CE5F802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b/>
          <w:bCs/>
          <w:caps/>
          <w:sz w:val="24"/>
          <w:szCs w:val="24"/>
          <w:lang w:eastAsia="ru-RU"/>
        </w:rPr>
      </w:pPr>
    </w:p>
    <w:p w14:paraId="7D68596D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bCs/>
          <w:caps/>
          <w:sz w:val="24"/>
          <w:szCs w:val="24"/>
          <w:lang w:eastAsia="ru-RU"/>
        </w:rPr>
        <w:t xml:space="preserve">4.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Содержание производственной практики</w:t>
      </w:r>
    </w:p>
    <w:p w14:paraId="273B93F3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(по профилю специальности)  </w:t>
      </w:r>
    </w:p>
    <w:p w14:paraId="33A793BD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22"/>
      </w:tblGrid>
      <w:tr w:rsidR="00046AD3" w:rsidRPr="00046AD3" w14:paraId="70C99910" w14:textId="77777777" w:rsidTr="00046AD3">
        <w:trPr>
          <w:trHeight w:val="385"/>
        </w:trPr>
        <w:tc>
          <w:tcPr>
            <w:tcW w:w="648" w:type="dxa"/>
          </w:tcPr>
          <w:p w14:paraId="3EDB97EC" w14:textId="77777777" w:rsidR="00046AD3" w:rsidRPr="00046AD3" w:rsidRDefault="00046AD3" w:rsidP="00046AD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095FFF8C" w14:textId="77777777" w:rsidR="00046AD3" w:rsidRPr="00046AD3" w:rsidRDefault="00046AD3" w:rsidP="00046AD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922" w:type="dxa"/>
          </w:tcPr>
          <w:p w14:paraId="42DB43EC" w14:textId="77777777" w:rsidR="00046AD3" w:rsidRPr="00046AD3" w:rsidRDefault="00046AD3" w:rsidP="00046AD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Виды работ, направленных на формирование компетенций</w:t>
            </w:r>
          </w:p>
        </w:tc>
      </w:tr>
      <w:tr w:rsidR="00046AD3" w:rsidRPr="00046AD3" w14:paraId="366A789A" w14:textId="77777777" w:rsidTr="00046AD3">
        <w:trPr>
          <w:trHeight w:val="421"/>
        </w:trPr>
        <w:tc>
          <w:tcPr>
            <w:tcW w:w="9570" w:type="dxa"/>
            <w:gridSpan w:val="2"/>
          </w:tcPr>
          <w:p w14:paraId="0101DCF9" w14:textId="77777777" w:rsidR="00046AD3" w:rsidRPr="00046AD3" w:rsidRDefault="00046AD3" w:rsidP="00046A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  <w:p w14:paraId="626FB2AF" w14:textId="77777777" w:rsidR="00CB08B1" w:rsidRDefault="00046AD3" w:rsidP="00046A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(по профилю специальности </w:t>
            </w:r>
            <w:r w:rsidRPr="00046AD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ПМ.02 Архивное дело в суде, </w:t>
            </w:r>
          </w:p>
          <w:p w14:paraId="3F86EE23" w14:textId="5105B14D" w:rsidR="00046AD3" w:rsidRPr="00046AD3" w:rsidRDefault="00046AD3" w:rsidP="00046A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ПМ.03 Информатизация деятельности суда</w:t>
            </w: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046AD3" w:rsidRPr="00046AD3" w14:paraId="6E68723B" w14:textId="77777777" w:rsidTr="00046AD3">
        <w:trPr>
          <w:trHeight w:val="273"/>
        </w:trPr>
        <w:tc>
          <w:tcPr>
            <w:tcW w:w="648" w:type="dxa"/>
          </w:tcPr>
          <w:p w14:paraId="2DA1809E" w14:textId="77777777" w:rsidR="00046AD3" w:rsidRPr="00046AD3" w:rsidRDefault="00046AD3" w:rsidP="00046AD3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22" w:type="dxa"/>
          </w:tcPr>
          <w:p w14:paraId="27CFEA9E" w14:textId="77777777" w:rsidR="00046AD3" w:rsidRPr="00046AD3" w:rsidRDefault="00046AD3" w:rsidP="00046AD3">
            <w:pPr>
              <w:tabs>
                <w:tab w:val="center" w:pos="4677"/>
                <w:tab w:val="right" w:pos="9355"/>
              </w:tabs>
              <w:spacing w:after="0"/>
              <w:ind w:left="2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Анализ справочной работы по учету законодательства и судебной практики в судах общей юрисдикции.</w:t>
            </w:r>
          </w:p>
        </w:tc>
      </w:tr>
      <w:tr w:rsidR="002E49C7" w:rsidRPr="00046AD3" w14:paraId="2E35436A" w14:textId="77777777" w:rsidTr="00046AD3">
        <w:trPr>
          <w:trHeight w:val="277"/>
        </w:trPr>
        <w:tc>
          <w:tcPr>
            <w:tcW w:w="648" w:type="dxa"/>
          </w:tcPr>
          <w:p w14:paraId="37F34289" w14:textId="77777777" w:rsidR="002E49C7" w:rsidRPr="00046AD3" w:rsidRDefault="002E49C7" w:rsidP="002E49C7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22" w:type="dxa"/>
          </w:tcPr>
          <w:p w14:paraId="0A4C5A6A" w14:textId="77777777" w:rsidR="002E49C7" w:rsidRPr="00046AD3" w:rsidRDefault="002E49C7" w:rsidP="002E49C7">
            <w:pPr>
              <w:keepNext/>
              <w:autoSpaceDE w:val="0"/>
              <w:autoSpaceDN w:val="0"/>
              <w:spacing w:after="0"/>
              <w:ind w:left="27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Оформить в приложении образец титульного листа судебного дела и составить образец оформления описи судебного дела.</w:t>
            </w:r>
          </w:p>
        </w:tc>
      </w:tr>
      <w:tr w:rsidR="002E49C7" w:rsidRPr="00046AD3" w14:paraId="38F96727" w14:textId="77777777" w:rsidTr="00046AD3">
        <w:trPr>
          <w:trHeight w:val="2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081B" w14:textId="77777777" w:rsidR="002E49C7" w:rsidRPr="00046AD3" w:rsidRDefault="002E49C7" w:rsidP="002E49C7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E267" w14:textId="77777777" w:rsidR="002E49C7" w:rsidRPr="00046AD3" w:rsidRDefault="002E49C7" w:rsidP="002E49C7">
            <w:pPr>
              <w:keepNext/>
              <w:autoSpaceDE w:val="0"/>
              <w:autoSpaceDN w:val="0"/>
              <w:spacing w:after="0"/>
              <w:ind w:left="27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Подготовка уголовных и гражданских дел, назначенных к рассмотрению в судебном заседании первой инстанции.</w:t>
            </w:r>
          </w:p>
        </w:tc>
      </w:tr>
      <w:tr w:rsidR="002E49C7" w:rsidRPr="00046AD3" w14:paraId="5B7E066F" w14:textId="77777777" w:rsidTr="00046AD3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25EC" w14:textId="77777777" w:rsidR="002E49C7" w:rsidRPr="00046AD3" w:rsidRDefault="002E49C7" w:rsidP="002E49C7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B802" w14:textId="77777777" w:rsidR="002E49C7" w:rsidRPr="00046AD3" w:rsidRDefault="002E49C7" w:rsidP="002E49C7">
            <w:pPr>
              <w:keepNext/>
              <w:autoSpaceDE w:val="0"/>
              <w:autoSpaceDN w:val="0"/>
              <w:spacing w:after="0"/>
              <w:ind w:left="27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Оформление уголовных и гражданских дел после их рассмотрения судом первой инстанции.</w:t>
            </w:r>
          </w:p>
        </w:tc>
      </w:tr>
      <w:tr w:rsidR="002E49C7" w:rsidRPr="00046AD3" w14:paraId="065461BA" w14:textId="77777777" w:rsidTr="00046AD3">
        <w:trPr>
          <w:trHeight w:val="2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A4C6" w14:textId="77777777" w:rsidR="002E49C7" w:rsidRPr="00046AD3" w:rsidRDefault="002E49C7" w:rsidP="002E49C7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E83E" w14:textId="77777777" w:rsidR="002E49C7" w:rsidRPr="00046AD3" w:rsidRDefault="002E49C7" w:rsidP="002E49C7">
            <w:pPr>
              <w:keepNext/>
              <w:autoSpaceDE w:val="0"/>
              <w:autoSpaceDN w:val="0"/>
              <w:spacing w:after="0"/>
              <w:ind w:left="27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Оформление уголовных дел на стадии подготовительных действий к судебному заседанию в судах общей юрисдикции.</w:t>
            </w:r>
          </w:p>
        </w:tc>
      </w:tr>
      <w:tr w:rsidR="002E49C7" w:rsidRPr="00046AD3" w14:paraId="42CE84B3" w14:textId="77777777" w:rsidTr="00046AD3">
        <w:trPr>
          <w:trHeight w:val="262"/>
        </w:trPr>
        <w:tc>
          <w:tcPr>
            <w:tcW w:w="648" w:type="dxa"/>
          </w:tcPr>
          <w:p w14:paraId="6E35CFD2" w14:textId="77777777" w:rsidR="002E49C7" w:rsidRPr="00046AD3" w:rsidRDefault="002E49C7" w:rsidP="002E49C7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22" w:type="dxa"/>
          </w:tcPr>
          <w:p w14:paraId="21728E6C" w14:textId="77777777" w:rsidR="002E49C7" w:rsidRPr="00046AD3" w:rsidRDefault="002E49C7" w:rsidP="002E49C7">
            <w:pPr>
              <w:keepNext/>
              <w:autoSpaceDE w:val="0"/>
              <w:autoSpaceDN w:val="0"/>
              <w:spacing w:after="0"/>
              <w:ind w:left="27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Порядок отправки исходящей корреспонденции в судах общей юрисдикции</w:t>
            </w:r>
          </w:p>
        </w:tc>
      </w:tr>
      <w:tr w:rsidR="002E49C7" w:rsidRPr="00046AD3" w14:paraId="0837E79A" w14:textId="77777777" w:rsidTr="00046AD3">
        <w:trPr>
          <w:trHeight w:val="266"/>
        </w:trPr>
        <w:tc>
          <w:tcPr>
            <w:tcW w:w="648" w:type="dxa"/>
          </w:tcPr>
          <w:p w14:paraId="07C59B1A" w14:textId="77777777" w:rsidR="002E49C7" w:rsidRPr="00046AD3" w:rsidRDefault="002E49C7" w:rsidP="002E49C7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22" w:type="dxa"/>
          </w:tcPr>
          <w:p w14:paraId="42DBE047" w14:textId="77777777" w:rsidR="002E49C7" w:rsidRPr="00046AD3" w:rsidRDefault="002E49C7" w:rsidP="002E49C7">
            <w:pPr>
              <w:keepNext/>
              <w:autoSpaceDE w:val="0"/>
              <w:autoSpaceDN w:val="0"/>
              <w:spacing w:after="0"/>
              <w:ind w:left="27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Регистрация и учет материалов, разрешаемых в порядке судебного контроля в судах общей юрисдикции</w:t>
            </w:r>
          </w:p>
        </w:tc>
      </w:tr>
      <w:tr w:rsidR="002E49C7" w:rsidRPr="00046AD3" w14:paraId="58C52E87" w14:textId="77777777" w:rsidTr="00046AD3">
        <w:trPr>
          <w:trHeight w:val="421"/>
        </w:trPr>
        <w:tc>
          <w:tcPr>
            <w:tcW w:w="9570" w:type="dxa"/>
            <w:gridSpan w:val="2"/>
          </w:tcPr>
          <w:p w14:paraId="63BCB052" w14:textId="77777777" w:rsidR="002E49C7" w:rsidRPr="00046AD3" w:rsidRDefault="002E49C7" w:rsidP="002E49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ПМ 05 Обеспечение исполнения решений суда</w:t>
            </w:r>
          </w:p>
        </w:tc>
      </w:tr>
      <w:tr w:rsidR="002E49C7" w:rsidRPr="00046AD3" w14:paraId="6313DE89" w14:textId="77777777" w:rsidTr="00046AD3">
        <w:trPr>
          <w:trHeight w:val="273"/>
        </w:trPr>
        <w:tc>
          <w:tcPr>
            <w:tcW w:w="648" w:type="dxa"/>
          </w:tcPr>
          <w:p w14:paraId="1F96CABC" w14:textId="77777777" w:rsidR="002E49C7" w:rsidRPr="00046AD3" w:rsidRDefault="002E49C7" w:rsidP="002E49C7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22" w:type="dxa"/>
          </w:tcPr>
          <w:p w14:paraId="76EC5207" w14:textId="77777777" w:rsidR="002E49C7" w:rsidRPr="00046AD3" w:rsidRDefault="002E49C7" w:rsidP="002E49C7">
            <w:pPr>
              <w:widowControl w:val="0"/>
              <w:autoSpaceDE w:val="0"/>
              <w:autoSpaceDN w:val="0"/>
              <w:spacing w:after="0"/>
              <w:ind w:left="33"/>
              <w:jc w:val="both"/>
              <w:rPr>
                <w:rFonts w:eastAsia="Times New Roman" w:cs="Times New Roman"/>
                <w:sz w:val="24"/>
                <w:szCs w:val="24"/>
                <w:lang w:eastAsia="ru-RU" w:bidi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 w:bidi="ru-RU"/>
              </w:rPr>
              <w:t>Инструктаж по технике безопасности, пожарной безопасности; по организации практики</w:t>
            </w:r>
          </w:p>
        </w:tc>
      </w:tr>
      <w:tr w:rsidR="002E49C7" w:rsidRPr="00046AD3" w14:paraId="7E09A44E" w14:textId="77777777" w:rsidTr="00046AD3">
        <w:trPr>
          <w:trHeight w:val="277"/>
        </w:trPr>
        <w:tc>
          <w:tcPr>
            <w:tcW w:w="648" w:type="dxa"/>
          </w:tcPr>
          <w:p w14:paraId="0C4D21B0" w14:textId="77777777" w:rsidR="002E49C7" w:rsidRPr="00046AD3" w:rsidRDefault="002E49C7" w:rsidP="002E49C7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22" w:type="dxa"/>
          </w:tcPr>
          <w:p w14:paraId="06121058" w14:textId="77777777" w:rsidR="002E49C7" w:rsidRPr="00046AD3" w:rsidRDefault="002E49C7" w:rsidP="002E49C7">
            <w:pPr>
              <w:widowControl w:val="0"/>
              <w:tabs>
                <w:tab w:val="left" w:pos="2364"/>
                <w:tab w:val="left" w:pos="2872"/>
                <w:tab w:val="left" w:pos="4379"/>
              </w:tabs>
              <w:autoSpaceDE w:val="0"/>
              <w:autoSpaceDN w:val="0"/>
              <w:spacing w:after="0"/>
              <w:ind w:left="33"/>
              <w:jc w:val="both"/>
              <w:rPr>
                <w:rFonts w:eastAsia="Times New Roman" w:cs="Times New Roman"/>
                <w:sz w:val="24"/>
                <w:szCs w:val="24"/>
                <w:lang w:eastAsia="ru-RU" w:bidi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Ознакомиться с правилами </w:t>
            </w:r>
            <w:r w:rsidRPr="00046AD3">
              <w:rPr>
                <w:rFonts w:eastAsia="Times New Roman" w:cs="Times New Roman"/>
                <w:spacing w:val="-1"/>
                <w:sz w:val="24"/>
                <w:szCs w:val="24"/>
                <w:lang w:eastAsia="ru-RU" w:bidi="ru-RU"/>
              </w:rPr>
              <w:t xml:space="preserve">внутреннего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 w:bidi="ru-RU"/>
              </w:rPr>
              <w:t>трудового распорядков</w:t>
            </w:r>
            <w:r w:rsidRPr="00046AD3">
              <w:rPr>
                <w:rFonts w:eastAsia="Times New Roman" w:cs="Times New Roman"/>
                <w:spacing w:val="-1"/>
                <w:sz w:val="24"/>
                <w:szCs w:val="24"/>
                <w:lang w:eastAsia="ru-RU" w:bidi="ru-RU"/>
              </w:rPr>
              <w:t xml:space="preserve">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 w:bidi="ru-RU"/>
              </w:rPr>
              <w:t>организации</w:t>
            </w:r>
          </w:p>
        </w:tc>
      </w:tr>
      <w:tr w:rsidR="002E49C7" w:rsidRPr="00046AD3" w14:paraId="054D83DF" w14:textId="77777777" w:rsidTr="00046AD3">
        <w:trPr>
          <w:trHeight w:val="281"/>
        </w:trPr>
        <w:tc>
          <w:tcPr>
            <w:tcW w:w="648" w:type="dxa"/>
          </w:tcPr>
          <w:p w14:paraId="52F14835" w14:textId="77777777" w:rsidR="002E49C7" w:rsidRPr="00046AD3" w:rsidRDefault="002E49C7" w:rsidP="002E49C7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22" w:type="dxa"/>
          </w:tcPr>
          <w:p w14:paraId="0D6C0D79" w14:textId="77777777" w:rsidR="002E49C7" w:rsidRPr="00046AD3" w:rsidRDefault="002E49C7" w:rsidP="002E49C7">
            <w:pPr>
              <w:widowControl w:val="0"/>
              <w:autoSpaceDE w:val="0"/>
              <w:autoSpaceDN w:val="0"/>
              <w:spacing w:after="0"/>
              <w:ind w:left="33"/>
              <w:jc w:val="both"/>
              <w:rPr>
                <w:rFonts w:eastAsia="Times New Roman" w:cs="Times New Roman"/>
                <w:sz w:val="24"/>
                <w:szCs w:val="24"/>
                <w:lang w:eastAsia="ru-RU" w:bidi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Изучить структуры организации по </w:t>
            </w:r>
            <w:r w:rsidRPr="00046AD3">
              <w:rPr>
                <w:rFonts w:eastAsia="Times New Roman" w:cs="Times New Roman"/>
                <w:spacing w:val="-5"/>
                <w:sz w:val="24"/>
                <w:szCs w:val="24"/>
                <w:lang w:eastAsia="ru-RU" w:bidi="ru-RU"/>
              </w:rPr>
              <w:t xml:space="preserve">месту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 w:bidi="ru-RU"/>
              </w:rPr>
              <w:t>прохождения</w:t>
            </w:r>
            <w:r w:rsidRPr="00046AD3">
              <w:rPr>
                <w:rFonts w:eastAsia="Times New Roman" w:cs="Times New Roman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046AD3">
              <w:rPr>
                <w:rFonts w:eastAsia="Times New Roman" w:cs="Times New Roman"/>
                <w:sz w:val="24"/>
                <w:szCs w:val="24"/>
                <w:lang w:eastAsia="ru-RU" w:bidi="ru-RU"/>
              </w:rPr>
              <w:t>практики изучение должностных инструкций специалиста по судебному администрированию</w:t>
            </w:r>
          </w:p>
        </w:tc>
      </w:tr>
      <w:tr w:rsidR="002E49C7" w:rsidRPr="00046AD3" w14:paraId="506C8F2D" w14:textId="77777777" w:rsidTr="00046AD3">
        <w:trPr>
          <w:trHeight w:val="281"/>
        </w:trPr>
        <w:tc>
          <w:tcPr>
            <w:tcW w:w="648" w:type="dxa"/>
          </w:tcPr>
          <w:p w14:paraId="09C8BC3C" w14:textId="77777777" w:rsidR="002E49C7" w:rsidRPr="00046AD3" w:rsidRDefault="002E49C7" w:rsidP="002E49C7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22" w:type="dxa"/>
          </w:tcPr>
          <w:p w14:paraId="74EA0271" w14:textId="77777777" w:rsidR="002E49C7" w:rsidRPr="00046AD3" w:rsidRDefault="002E49C7" w:rsidP="002E49C7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Изучить</w:t>
            </w:r>
            <w:hyperlink r:id="rId9" w:history="1">
              <w:r w:rsidRPr="00046AD3">
                <w:rPr>
                  <w:rFonts w:eastAsia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Федеральный закон Российской Федерации от 11.07.2011 № 196-ФЗ «О внесении изменений в Федеральный закон «Об исполнительном производстве» и статью 8 Федерального закона «О судебных приставах»</w:t>
              </w:r>
            </w:hyperlink>
          </w:p>
        </w:tc>
      </w:tr>
      <w:tr w:rsidR="002E49C7" w:rsidRPr="00046AD3" w14:paraId="4BA3B559" w14:textId="77777777" w:rsidTr="00046AD3">
        <w:trPr>
          <w:trHeight w:val="281"/>
        </w:trPr>
        <w:tc>
          <w:tcPr>
            <w:tcW w:w="648" w:type="dxa"/>
          </w:tcPr>
          <w:p w14:paraId="6FBDA15D" w14:textId="77777777" w:rsidR="002E49C7" w:rsidRPr="00046AD3" w:rsidRDefault="002E49C7" w:rsidP="002E49C7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22" w:type="dxa"/>
          </w:tcPr>
          <w:p w14:paraId="58E45BD4" w14:textId="77777777" w:rsidR="002E49C7" w:rsidRPr="00046AD3" w:rsidRDefault="002E49C7" w:rsidP="002E49C7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Изучить памятку для руководителей и главных бухгалтеров организаций (предприятий), производящих удержания из заработной платы должников</w:t>
            </w:r>
          </w:p>
        </w:tc>
      </w:tr>
      <w:tr w:rsidR="002E49C7" w:rsidRPr="00046AD3" w14:paraId="09830D28" w14:textId="77777777" w:rsidTr="00046AD3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EF4C" w14:textId="77777777" w:rsidR="002E49C7" w:rsidRPr="00046AD3" w:rsidRDefault="002E49C7" w:rsidP="002E49C7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19E4" w14:textId="77777777" w:rsidR="002E49C7" w:rsidRPr="00046AD3" w:rsidRDefault="002E49C7" w:rsidP="002E49C7">
            <w:pPr>
              <w:widowControl w:val="0"/>
              <w:autoSpaceDE w:val="0"/>
              <w:autoSpaceDN w:val="0"/>
              <w:spacing w:before="6" w:after="0"/>
              <w:ind w:left="33"/>
              <w:jc w:val="both"/>
              <w:rPr>
                <w:rFonts w:eastAsia="Times New Roman" w:cs="Times New Roman"/>
                <w:sz w:val="24"/>
                <w:szCs w:val="24"/>
                <w:lang w:eastAsia="ru-RU" w:bidi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 w:bidi="ru-RU"/>
              </w:rPr>
              <w:t>Составлять процессуальные и служебные документы в связи с обращением приговора, определения и постановления суда к исполнению и направлять их адресату</w:t>
            </w:r>
          </w:p>
        </w:tc>
      </w:tr>
      <w:tr w:rsidR="002E49C7" w:rsidRPr="00046AD3" w14:paraId="76F30213" w14:textId="77777777" w:rsidTr="00046AD3">
        <w:trPr>
          <w:trHeight w:val="2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7C65" w14:textId="77777777" w:rsidR="002E49C7" w:rsidRPr="00046AD3" w:rsidRDefault="002E49C7" w:rsidP="002E49C7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DF66" w14:textId="77777777" w:rsidR="002E49C7" w:rsidRPr="00046AD3" w:rsidRDefault="002E49C7" w:rsidP="002E49C7">
            <w:pPr>
              <w:widowControl w:val="0"/>
              <w:autoSpaceDE w:val="0"/>
              <w:autoSpaceDN w:val="0"/>
              <w:spacing w:after="0"/>
              <w:ind w:left="33" w:right="30"/>
              <w:jc w:val="both"/>
              <w:rPr>
                <w:rFonts w:eastAsia="Times New Roman" w:cs="Times New Roman"/>
                <w:sz w:val="24"/>
                <w:szCs w:val="24"/>
                <w:lang w:eastAsia="ru-RU" w:bidi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 w:bidi="ru-RU"/>
              </w:rPr>
              <w:t>Выписывать исполнительные документы и направлять их соответствующему подразделению судебных приставов</w:t>
            </w:r>
          </w:p>
        </w:tc>
      </w:tr>
      <w:tr w:rsidR="002E49C7" w:rsidRPr="00046AD3" w14:paraId="6DC92026" w14:textId="77777777" w:rsidTr="00046AD3">
        <w:trPr>
          <w:trHeight w:val="2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91AE" w14:textId="77777777" w:rsidR="002E49C7" w:rsidRPr="00046AD3" w:rsidRDefault="002E49C7" w:rsidP="002E49C7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A6F1" w14:textId="77777777" w:rsidR="002E49C7" w:rsidRPr="00046AD3" w:rsidRDefault="002E49C7" w:rsidP="002E49C7">
            <w:pPr>
              <w:widowControl w:val="0"/>
              <w:autoSpaceDE w:val="0"/>
              <w:autoSpaceDN w:val="0"/>
              <w:spacing w:after="0"/>
              <w:ind w:left="33"/>
              <w:jc w:val="both"/>
              <w:rPr>
                <w:rFonts w:eastAsia="Times New Roman" w:cs="Times New Roman"/>
                <w:sz w:val="24"/>
                <w:szCs w:val="24"/>
                <w:lang w:eastAsia="ru-RU" w:bidi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 w:bidi="ru-RU"/>
              </w:rPr>
              <w:t>Выдавать исполнительные документы для обращения взыскания на имущество должника</w:t>
            </w:r>
          </w:p>
        </w:tc>
      </w:tr>
      <w:tr w:rsidR="002E49C7" w:rsidRPr="00046AD3" w14:paraId="3398E1A6" w14:textId="77777777" w:rsidTr="00046AD3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3F46" w14:textId="77777777" w:rsidR="002E49C7" w:rsidRPr="00046AD3" w:rsidRDefault="002E49C7" w:rsidP="002E49C7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48CE" w14:textId="77777777" w:rsidR="002E49C7" w:rsidRPr="00046AD3" w:rsidRDefault="002E49C7" w:rsidP="002E49C7">
            <w:pPr>
              <w:widowControl w:val="0"/>
              <w:autoSpaceDE w:val="0"/>
              <w:autoSpaceDN w:val="0"/>
              <w:spacing w:after="0"/>
              <w:ind w:left="33"/>
              <w:jc w:val="both"/>
              <w:rPr>
                <w:rFonts w:eastAsia="Times New Roman" w:cs="Times New Roman"/>
                <w:sz w:val="24"/>
                <w:szCs w:val="24"/>
                <w:lang w:eastAsia="ru-RU" w:bidi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 w:bidi="ru-RU"/>
              </w:rPr>
              <w:t>Выдавать исполнительные документы для производства удержания из заработной платы (других доходов) должника</w:t>
            </w:r>
          </w:p>
        </w:tc>
      </w:tr>
      <w:tr w:rsidR="002E49C7" w:rsidRPr="00046AD3" w14:paraId="3D27D99E" w14:textId="77777777" w:rsidTr="00046AD3">
        <w:trPr>
          <w:trHeight w:val="2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CD8" w14:textId="77777777" w:rsidR="002E49C7" w:rsidRPr="00046AD3" w:rsidRDefault="002E49C7" w:rsidP="002E49C7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0E49" w14:textId="77777777" w:rsidR="002E49C7" w:rsidRPr="00046AD3" w:rsidRDefault="002E49C7" w:rsidP="002E49C7">
            <w:pPr>
              <w:widowControl w:val="0"/>
              <w:autoSpaceDE w:val="0"/>
              <w:autoSpaceDN w:val="0"/>
              <w:spacing w:after="0"/>
              <w:ind w:left="33" w:right="3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 w:bidi="ru-RU"/>
              </w:rPr>
              <w:t>Вести учет произведенных взысканий по исполнительным документам</w:t>
            </w:r>
          </w:p>
        </w:tc>
      </w:tr>
      <w:tr w:rsidR="002E49C7" w:rsidRPr="00046AD3" w14:paraId="423C4B26" w14:textId="77777777" w:rsidTr="00046AD3">
        <w:trPr>
          <w:trHeight w:val="262"/>
        </w:trPr>
        <w:tc>
          <w:tcPr>
            <w:tcW w:w="648" w:type="dxa"/>
          </w:tcPr>
          <w:p w14:paraId="3CD446BC" w14:textId="77777777" w:rsidR="002E49C7" w:rsidRPr="00046AD3" w:rsidRDefault="002E49C7" w:rsidP="002E49C7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22" w:type="dxa"/>
          </w:tcPr>
          <w:p w14:paraId="36AA66F3" w14:textId="77777777" w:rsidR="002E49C7" w:rsidRPr="00046AD3" w:rsidRDefault="002E49C7" w:rsidP="002E49C7">
            <w:pPr>
              <w:widowControl w:val="0"/>
              <w:autoSpaceDE w:val="0"/>
              <w:autoSpaceDN w:val="0"/>
              <w:spacing w:after="0"/>
              <w:ind w:left="33"/>
              <w:jc w:val="both"/>
              <w:rPr>
                <w:rFonts w:eastAsia="Times New Roman" w:cs="Times New Roman"/>
                <w:sz w:val="24"/>
                <w:szCs w:val="24"/>
                <w:lang w:eastAsia="ru-RU" w:bidi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 w:bidi="ru-RU"/>
              </w:rPr>
              <w:t>Осуществлять контроль за исполнением соответствующего судебного постановления</w:t>
            </w:r>
          </w:p>
        </w:tc>
      </w:tr>
      <w:tr w:rsidR="002E49C7" w:rsidRPr="00046AD3" w14:paraId="25832355" w14:textId="77777777" w:rsidTr="00046AD3">
        <w:trPr>
          <w:trHeight w:val="266"/>
        </w:trPr>
        <w:tc>
          <w:tcPr>
            <w:tcW w:w="648" w:type="dxa"/>
          </w:tcPr>
          <w:p w14:paraId="1E1BC69A" w14:textId="77777777" w:rsidR="002E49C7" w:rsidRPr="00046AD3" w:rsidRDefault="002E49C7" w:rsidP="002E49C7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22" w:type="dxa"/>
          </w:tcPr>
          <w:p w14:paraId="2A9EB499" w14:textId="77777777" w:rsidR="002E49C7" w:rsidRPr="00046AD3" w:rsidRDefault="002E49C7" w:rsidP="002E49C7">
            <w:pPr>
              <w:widowControl w:val="0"/>
              <w:autoSpaceDE w:val="0"/>
              <w:autoSpaceDN w:val="0"/>
              <w:spacing w:after="0"/>
              <w:ind w:left="33"/>
              <w:jc w:val="both"/>
              <w:rPr>
                <w:rFonts w:eastAsia="Times New Roman" w:cs="Times New Roman"/>
                <w:sz w:val="24"/>
                <w:szCs w:val="24"/>
                <w:lang w:eastAsia="ru-RU" w:bidi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 w:bidi="ru-RU"/>
              </w:rPr>
              <w:t>Осуществлять производство при рассмотрении судом представлений и ходатайств в порядке исполнения судебных постановлений</w:t>
            </w:r>
          </w:p>
        </w:tc>
      </w:tr>
      <w:tr w:rsidR="002E49C7" w:rsidRPr="00046AD3" w14:paraId="017B9ED1" w14:textId="77777777" w:rsidTr="00046AD3">
        <w:trPr>
          <w:trHeight w:val="256"/>
        </w:trPr>
        <w:tc>
          <w:tcPr>
            <w:tcW w:w="648" w:type="dxa"/>
          </w:tcPr>
          <w:p w14:paraId="32EF2DE0" w14:textId="77777777" w:rsidR="002E49C7" w:rsidRPr="00046AD3" w:rsidRDefault="002E49C7" w:rsidP="002E49C7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22" w:type="dxa"/>
          </w:tcPr>
          <w:p w14:paraId="1CBFB47B" w14:textId="77777777" w:rsidR="002E49C7" w:rsidRPr="00046AD3" w:rsidRDefault="002E49C7" w:rsidP="002E49C7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Оформлять списание дел в архив</w:t>
            </w:r>
          </w:p>
        </w:tc>
      </w:tr>
      <w:tr w:rsidR="002E49C7" w:rsidRPr="00046AD3" w14:paraId="1B4500A7" w14:textId="77777777" w:rsidTr="00046AD3">
        <w:trPr>
          <w:trHeight w:val="125"/>
        </w:trPr>
        <w:tc>
          <w:tcPr>
            <w:tcW w:w="648" w:type="dxa"/>
          </w:tcPr>
          <w:p w14:paraId="7E885A04" w14:textId="77777777" w:rsidR="002E49C7" w:rsidRPr="00046AD3" w:rsidRDefault="002E49C7" w:rsidP="002E49C7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22" w:type="dxa"/>
          </w:tcPr>
          <w:p w14:paraId="4FF23E18" w14:textId="77777777" w:rsidR="002E49C7" w:rsidRPr="00046AD3" w:rsidRDefault="002E49C7" w:rsidP="002E49C7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материала, оформление отчета. Защита отчета</w:t>
            </w:r>
          </w:p>
        </w:tc>
      </w:tr>
    </w:tbl>
    <w:p w14:paraId="4136C9A7" w14:textId="77777777" w:rsidR="00046AD3" w:rsidRPr="00046AD3" w:rsidRDefault="00046AD3" w:rsidP="00046AD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DE2F457" w14:textId="77777777" w:rsidR="00046AD3" w:rsidRPr="00046AD3" w:rsidRDefault="00046AD3" w:rsidP="00046AD3">
      <w:pPr>
        <w:keepNext/>
        <w:spacing w:before="73" w:after="60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Раздел</w:t>
      </w:r>
      <w:r w:rsidRPr="00046AD3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5.</w:t>
      </w:r>
      <w:r w:rsidRPr="00046AD3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Права</w:t>
      </w:r>
      <w:r w:rsidRPr="00046AD3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и</w:t>
      </w:r>
      <w:r w:rsidRPr="00046AD3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обязанности</w:t>
      </w:r>
      <w:r w:rsidRPr="00046AD3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обучающихся и руководителя практики от колледжа</w:t>
      </w:r>
    </w:p>
    <w:p w14:paraId="36C4A44B" w14:textId="77777777" w:rsidR="00046AD3" w:rsidRPr="00046AD3" w:rsidRDefault="00046AD3" w:rsidP="00046AD3">
      <w:pPr>
        <w:spacing w:before="1"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30DFA04C" w14:textId="77777777" w:rsidR="00046AD3" w:rsidRPr="00046AD3" w:rsidRDefault="00046AD3" w:rsidP="00046AD3">
      <w:pPr>
        <w:spacing w:after="0"/>
        <w:ind w:left="426"/>
        <w:rPr>
          <w:rFonts w:eastAsia="Times New Roman" w:cs="Times New Roman"/>
          <w:b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sz w:val="24"/>
          <w:szCs w:val="24"/>
          <w:lang w:eastAsia="ru-RU"/>
        </w:rPr>
        <w:t>Права</w:t>
      </w:r>
      <w:r w:rsidRPr="00046AD3">
        <w:rPr>
          <w:rFonts w:eastAsia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sz w:val="24"/>
          <w:szCs w:val="24"/>
          <w:lang w:eastAsia="ru-RU"/>
        </w:rPr>
        <w:t>и</w:t>
      </w:r>
      <w:r w:rsidRPr="00046AD3">
        <w:rPr>
          <w:rFonts w:eastAsia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sz w:val="24"/>
          <w:szCs w:val="24"/>
          <w:lang w:eastAsia="ru-RU"/>
        </w:rPr>
        <w:t>обязанности</w:t>
      </w:r>
      <w:r w:rsidRPr="00046AD3">
        <w:rPr>
          <w:rFonts w:eastAsia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sz w:val="24"/>
          <w:szCs w:val="24"/>
          <w:lang w:eastAsia="ru-RU"/>
        </w:rPr>
        <w:t>обучающихся,</w:t>
      </w:r>
      <w:r w:rsidRPr="00046AD3">
        <w:rPr>
          <w:rFonts w:eastAsia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sz w:val="24"/>
          <w:szCs w:val="24"/>
          <w:lang w:eastAsia="ru-RU"/>
        </w:rPr>
        <w:t>направленных</w:t>
      </w:r>
      <w:r w:rsidRPr="00046AD3">
        <w:rPr>
          <w:rFonts w:eastAsia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sz w:val="24"/>
          <w:szCs w:val="24"/>
          <w:lang w:eastAsia="ru-RU"/>
        </w:rPr>
        <w:t>на</w:t>
      </w:r>
      <w:r w:rsidRPr="00046AD3">
        <w:rPr>
          <w:rFonts w:eastAsia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sz w:val="24"/>
          <w:szCs w:val="24"/>
          <w:lang w:eastAsia="ru-RU"/>
        </w:rPr>
        <w:t>практику</w:t>
      </w:r>
    </w:p>
    <w:p w14:paraId="0E154F4A" w14:textId="77777777" w:rsidR="00046AD3" w:rsidRPr="00046AD3" w:rsidRDefault="00046AD3" w:rsidP="00046AD3">
      <w:pPr>
        <w:spacing w:before="134" w:after="0"/>
        <w:ind w:left="42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До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начала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обучающийся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обязан:</w:t>
      </w:r>
    </w:p>
    <w:p w14:paraId="628F8EE4" w14:textId="77777777" w:rsidR="00046AD3" w:rsidRPr="00046AD3" w:rsidRDefault="00046AD3" w:rsidP="00046AD3">
      <w:pPr>
        <w:spacing w:before="137" w:after="0"/>
        <w:ind w:left="42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>–</w:t>
      </w:r>
      <w:r w:rsidRPr="00046AD3">
        <w:rPr>
          <w:rFonts w:eastAsia="Times New Roman" w:cs="Times New Roman"/>
          <w:spacing w:val="-39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>ознакомиться</w:t>
      </w:r>
      <w:r w:rsidRPr="00046AD3">
        <w:rPr>
          <w:rFonts w:eastAsia="Times New Roman" w:cs="Times New Roman"/>
          <w:sz w:val="24"/>
          <w:szCs w:val="24"/>
          <w:lang w:eastAsia="ru-RU"/>
        </w:rPr>
        <w:t xml:space="preserve"> с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программой прохождения практики;</w:t>
      </w:r>
    </w:p>
    <w:p w14:paraId="3869A5D5" w14:textId="77777777" w:rsidR="00046AD3" w:rsidRPr="00046AD3" w:rsidRDefault="00046AD3" w:rsidP="00046AD3">
      <w:pPr>
        <w:spacing w:before="139" w:after="0"/>
        <w:ind w:left="426" w:right="39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>– посетить</w:t>
      </w:r>
      <w:r w:rsidRPr="00046A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>организационное</w:t>
      </w:r>
      <w:r w:rsidRPr="00046A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>собрание</w:t>
      </w:r>
      <w:r w:rsidRPr="00046AD3">
        <w:rPr>
          <w:rFonts w:eastAsia="Times New Roman" w:cs="Times New Roman"/>
          <w:sz w:val="24"/>
          <w:szCs w:val="24"/>
          <w:lang w:eastAsia="ru-RU"/>
        </w:rPr>
        <w:t xml:space="preserve"> по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практике,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получить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направление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на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место</w:t>
      </w:r>
      <w:r w:rsidRPr="00046AD3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46AD3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практики,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индивидуальное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задание.</w:t>
      </w:r>
    </w:p>
    <w:p w14:paraId="480BB086" w14:textId="77777777" w:rsidR="00046AD3" w:rsidRPr="00046AD3" w:rsidRDefault="00046AD3" w:rsidP="00046AD3">
      <w:pPr>
        <w:keepNext/>
        <w:spacing w:before="5" w:after="60"/>
        <w:contextualSpacing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037FDDD9" w14:textId="77777777" w:rsidR="00046AD3" w:rsidRPr="00046AD3" w:rsidRDefault="00046AD3" w:rsidP="00046AD3">
      <w:pPr>
        <w:keepNext/>
        <w:spacing w:before="5" w:after="60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Обучающиеся,</w:t>
      </w:r>
      <w:r w:rsidRPr="00046AD3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направленные</w:t>
      </w:r>
      <w:r w:rsidRPr="00046AD3">
        <w:rPr>
          <w:rFonts w:eastAsia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на</w:t>
      </w:r>
      <w:r w:rsidRPr="00046AD3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практику,</w:t>
      </w:r>
      <w:r w:rsidRPr="00046AD3">
        <w:rPr>
          <w:rFonts w:eastAsia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обязаны:</w:t>
      </w:r>
    </w:p>
    <w:p w14:paraId="5B6E8727" w14:textId="77777777" w:rsidR="00046AD3" w:rsidRPr="00046AD3" w:rsidRDefault="00046AD3" w:rsidP="00046AD3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spacing w:before="132" w:after="0"/>
        <w:ind w:left="1190" w:hanging="119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приступить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к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практике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своевременно;</w:t>
      </w:r>
    </w:p>
    <w:p w14:paraId="3A43BB49" w14:textId="77777777" w:rsidR="00046AD3" w:rsidRPr="00046AD3" w:rsidRDefault="00046AD3" w:rsidP="00046AD3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before="140" w:after="0"/>
        <w:ind w:left="284" w:right="391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соблюдать правила внутреннего трудового распорядка организаций, в которых они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проходят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практику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(в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случае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пропуска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представить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подтверждающий</w:t>
      </w:r>
      <w:r w:rsidRPr="00046AD3">
        <w:rPr>
          <w:rFonts w:eastAsia="Times New Roman" w:cs="Times New Roman"/>
          <w:spacing w:val="6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уважительные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причины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пропуска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документ, который приобщается к отчету);</w:t>
      </w:r>
    </w:p>
    <w:p w14:paraId="5374AA5F" w14:textId="77777777" w:rsidR="00046AD3" w:rsidRPr="00046AD3" w:rsidRDefault="00046AD3" w:rsidP="00046AD3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/>
        <w:ind w:left="284" w:right="38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добросовестно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выполнять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требования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программы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рабочего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плана,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утвержденного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непосредственным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руководителем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практики;</w:t>
      </w:r>
    </w:p>
    <w:p w14:paraId="3DB8E9F6" w14:textId="77777777" w:rsidR="00046AD3" w:rsidRPr="00046AD3" w:rsidRDefault="00046AD3" w:rsidP="00046AD3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/>
        <w:ind w:left="284" w:right="395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вести дневник практики с указанием всех выполняемых поручений и проводимых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действий;</w:t>
      </w:r>
    </w:p>
    <w:p w14:paraId="79F447F9" w14:textId="77777777" w:rsidR="00046AD3" w:rsidRPr="00046AD3" w:rsidRDefault="00046AD3" w:rsidP="00046AD3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/>
        <w:ind w:left="284" w:right="381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представить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письменный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отчет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прохождении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приложением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к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нему</w:t>
      </w:r>
      <w:r w:rsidRPr="00046AD3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необходимых материалов и дневника.</w:t>
      </w:r>
    </w:p>
    <w:p w14:paraId="2B7A11D8" w14:textId="77777777" w:rsidR="00046AD3" w:rsidRPr="00046AD3" w:rsidRDefault="00046AD3" w:rsidP="00046AD3">
      <w:pPr>
        <w:spacing w:after="0"/>
        <w:ind w:left="338" w:right="396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Отчет о практике должен содержать сведения о конкретно выполненной обучающимся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работе,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а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также краткое описание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его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деятельности,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выводы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предложения;</w:t>
      </w:r>
    </w:p>
    <w:p w14:paraId="050B6503" w14:textId="77777777" w:rsidR="00046AD3" w:rsidRPr="00046AD3" w:rsidRDefault="00046AD3" w:rsidP="00046AD3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/>
        <w:ind w:left="284" w:right="164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защитить отчет о прохождении практики.</w:t>
      </w:r>
      <w:r w:rsidRPr="00046AD3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Обучающийся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имеет право:</w:t>
      </w:r>
    </w:p>
    <w:p w14:paraId="212ED9E4" w14:textId="77777777" w:rsidR="00046AD3" w:rsidRPr="00046AD3" w:rsidRDefault="00046AD3" w:rsidP="00046AD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/>
        <w:ind w:left="284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вносить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предложения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совершенствованию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организации</w:t>
      </w:r>
      <w:r w:rsidRPr="00046AD3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практики;</w:t>
      </w:r>
    </w:p>
    <w:p w14:paraId="1D69C357" w14:textId="77777777" w:rsidR="00046AD3" w:rsidRPr="00046AD3" w:rsidRDefault="00046AD3" w:rsidP="00046AD3">
      <w:pPr>
        <w:widowControl w:val="0"/>
        <w:numPr>
          <w:ilvl w:val="0"/>
          <w:numId w:val="19"/>
        </w:numPr>
        <w:autoSpaceDE w:val="0"/>
        <w:autoSpaceDN w:val="0"/>
        <w:spacing w:before="133" w:after="0"/>
        <w:ind w:left="284" w:right="39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по</w:t>
      </w:r>
      <w:r w:rsidRPr="00046AD3">
        <w:rPr>
          <w:rFonts w:eastAsia="Times New Roman" w:cs="Times New Roman"/>
          <w:spacing w:val="3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всем</w:t>
      </w:r>
      <w:r w:rsidRPr="00046AD3">
        <w:rPr>
          <w:rFonts w:eastAsia="Times New Roman" w:cs="Times New Roman"/>
          <w:spacing w:val="3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вопросам,</w:t>
      </w:r>
      <w:r w:rsidRPr="00046AD3">
        <w:rPr>
          <w:rFonts w:eastAsia="Times New Roman" w:cs="Times New Roman"/>
          <w:spacing w:val="3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возникающим</w:t>
      </w:r>
      <w:r w:rsidRPr="00046AD3">
        <w:rPr>
          <w:rFonts w:eastAsia="Times New Roman" w:cs="Times New Roman"/>
          <w:spacing w:val="3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3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процессе</w:t>
      </w:r>
      <w:r w:rsidRPr="00046AD3">
        <w:rPr>
          <w:rFonts w:eastAsia="Times New Roman" w:cs="Times New Roman"/>
          <w:spacing w:val="3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46AD3">
        <w:rPr>
          <w:rFonts w:eastAsia="Times New Roman" w:cs="Times New Roman"/>
          <w:spacing w:val="30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практики,</w:t>
      </w:r>
      <w:r w:rsidRPr="00046AD3">
        <w:rPr>
          <w:rFonts w:eastAsia="Times New Roman" w:cs="Times New Roman"/>
          <w:spacing w:val="3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обращаться</w:t>
      </w:r>
      <w:r w:rsidRPr="00046AD3">
        <w:rPr>
          <w:rFonts w:eastAsia="Times New Roman" w:cs="Times New Roman"/>
          <w:spacing w:val="32"/>
          <w:sz w:val="24"/>
          <w:szCs w:val="24"/>
          <w:lang w:eastAsia="ru-RU"/>
        </w:rPr>
        <w:t xml:space="preserve"> </w:t>
      </w:r>
      <w:proofErr w:type="gramStart"/>
      <w:r w:rsidRPr="00046AD3">
        <w:rPr>
          <w:rFonts w:eastAsia="Times New Roman" w:cs="Times New Roman"/>
          <w:sz w:val="24"/>
          <w:szCs w:val="24"/>
          <w:lang w:eastAsia="ru-RU"/>
        </w:rPr>
        <w:t xml:space="preserve">в </w:t>
      </w:r>
      <w:r w:rsidRPr="00046AD3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колледж</w:t>
      </w:r>
      <w:proofErr w:type="gramEnd"/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>.</w:t>
      </w:r>
    </w:p>
    <w:p w14:paraId="7D77AD54" w14:textId="77777777" w:rsidR="00046AD3" w:rsidRPr="00046AD3" w:rsidRDefault="00046AD3" w:rsidP="00046AD3">
      <w:pPr>
        <w:spacing w:after="0" w:line="362" w:lineRule="auto"/>
        <w:ind w:left="338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Руководители практик</w:t>
      </w:r>
      <w:r w:rsidRPr="00046AD3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от колледжа</w:t>
      </w:r>
    </w:p>
    <w:p w14:paraId="73416FB7" w14:textId="77777777" w:rsidR="00046AD3" w:rsidRPr="00046AD3" w:rsidRDefault="00046AD3" w:rsidP="00046AD3">
      <w:pPr>
        <w:spacing w:after="0" w:line="271" w:lineRule="exact"/>
        <w:ind w:left="905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i/>
          <w:sz w:val="24"/>
          <w:szCs w:val="24"/>
          <w:lang w:eastAsia="ru-RU"/>
        </w:rPr>
        <w:t>Преподаватель,</w:t>
      </w:r>
      <w:r w:rsidRPr="00046AD3">
        <w:rPr>
          <w:rFonts w:eastAsia="Times New Roman" w:cs="Times New Roman"/>
          <w:i/>
          <w:spacing w:val="-1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i/>
          <w:sz w:val="24"/>
          <w:szCs w:val="24"/>
          <w:lang w:eastAsia="ru-RU"/>
        </w:rPr>
        <w:t>осуществляющий</w:t>
      </w:r>
      <w:r w:rsidRPr="00046AD3">
        <w:rPr>
          <w:rFonts w:eastAsia="Times New Roman" w:cs="Times New Roman"/>
          <w:i/>
          <w:spacing w:val="-8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i/>
          <w:sz w:val="24"/>
          <w:szCs w:val="24"/>
          <w:lang w:eastAsia="ru-RU"/>
        </w:rPr>
        <w:t>руководство</w:t>
      </w:r>
      <w:r w:rsidRPr="00046AD3">
        <w:rPr>
          <w:rFonts w:eastAsia="Times New Roman" w:cs="Times New Roman"/>
          <w:i/>
          <w:spacing w:val="-1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i/>
          <w:sz w:val="24"/>
          <w:szCs w:val="24"/>
          <w:lang w:eastAsia="ru-RU"/>
        </w:rPr>
        <w:t>практикой</w:t>
      </w:r>
      <w:r w:rsidRPr="00046AD3">
        <w:rPr>
          <w:rFonts w:eastAsia="Times New Roman" w:cs="Times New Roman"/>
          <w:sz w:val="24"/>
          <w:szCs w:val="24"/>
          <w:lang w:eastAsia="ru-RU"/>
        </w:rPr>
        <w:t>:</w:t>
      </w:r>
    </w:p>
    <w:p w14:paraId="3067B798" w14:textId="77777777" w:rsidR="00046AD3" w:rsidRPr="00046AD3" w:rsidRDefault="00046AD3" w:rsidP="00046AD3">
      <w:pPr>
        <w:widowControl w:val="0"/>
        <w:numPr>
          <w:ilvl w:val="0"/>
          <w:numId w:val="19"/>
        </w:numPr>
        <w:tabs>
          <w:tab w:val="left" w:pos="426"/>
          <w:tab w:val="left" w:pos="851"/>
        </w:tabs>
        <w:autoSpaceDE w:val="0"/>
        <w:autoSpaceDN w:val="0"/>
        <w:spacing w:after="0"/>
        <w:ind w:left="1134" w:hanging="99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выдает</w:t>
      </w:r>
      <w:r w:rsidRPr="00046AD3">
        <w:rPr>
          <w:rFonts w:eastAsia="Times New Roman" w:cs="Times New Roman"/>
          <w:spacing w:val="-10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обучающимся</w:t>
      </w:r>
      <w:r w:rsidRPr="00046AD3">
        <w:rPr>
          <w:rFonts w:eastAsia="Times New Roman" w:cs="Times New Roman"/>
          <w:spacing w:val="-1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индивидуальные</w:t>
      </w:r>
      <w:r w:rsidRPr="00046AD3">
        <w:rPr>
          <w:rFonts w:eastAsia="Times New Roman" w:cs="Times New Roman"/>
          <w:spacing w:val="-1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задания</w:t>
      </w:r>
      <w:r w:rsidRPr="00046AD3">
        <w:rPr>
          <w:rFonts w:eastAsia="Times New Roman" w:cs="Times New Roman"/>
          <w:spacing w:val="-10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на</w:t>
      </w:r>
      <w:r w:rsidRPr="00046AD3">
        <w:rPr>
          <w:rFonts w:eastAsia="Times New Roman" w:cs="Times New Roman"/>
          <w:spacing w:val="-1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практику;</w:t>
      </w:r>
    </w:p>
    <w:p w14:paraId="15FAFC4B" w14:textId="77777777" w:rsidR="00046AD3" w:rsidRPr="00046AD3" w:rsidRDefault="00046AD3" w:rsidP="00046AD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before="139" w:after="0"/>
        <w:ind w:left="426" w:right="391" w:hanging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контролирует реализацию программы практики и условия проведения практики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организациями, в том числе требования охраны труда, безопасности жизнедеятельности 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пожарной</w:t>
      </w:r>
      <w:r w:rsidRPr="00046AD3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безопасности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соответствии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</w:t>
      </w:r>
      <w:r w:rsidRPr="00046AD3">
        <w:rPr>
          <w:rFonts w:eastAsia="Times New Roman" w:cs="Times New Roman"/>
          <w:spacing w:val="-5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правилами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lastRenderedPageBreak/>
        <w:t>нормами;</w:t>
      </w:r>
    </w:p>
    <w:p w14:paraId="58AD73F4" w14:textId="77777777" w:rsidR="00046AD3" w:rsidRPr="00046AD3" w:rsidRDefault="00046AD3" w:rsidP="00046AD3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75" w:lineRule="exact"/>
        <w:ind w:left="426" w:hanging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оказывает</w:t>
      </w:r>
      <w:r w:rsidRPr="00046AD3">
        <w:rPr>
          <w:rFonts w:eastAsia="Times New Roman" w:cs="Times New Roman"/>
          <w:spacing w:val="-10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методическую</w:t>
      </w:r>
      <w:r w:rsidRPr="00046AD3">
        <w:rPr>
          <w:rFonts w:eastAsia="Times New Roman" w:cs="Times New Roman"/>
          <w:spacing w:val="-10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помощь</w:t>
      </w:r>
      <w:r w:rsidRPr="00046AD3">
        <w:rPr>
          <w:rFonts w:eastAsia="Times New Roman" w:cs="Times New Roman"/>
          <w:spacing w:val="-10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обучающимся</w:t>
      </w:r>
      <w:r w:rsidRPr="00046AD3">
        <w:rPr>
          <w:rFonts w:eastAsia="Times New Roman" w:cs="Times New Roman"/>
          <w:spacing w:val="-1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при</w:t>
      </w:r>
      <w:r w:rsidRPr="00046AD3">
        <w:rPr>
          <w:rFonts w:eastAsia="Times New Roman" w:cs="Times New Roman"/>
          <w:spacing w:val="-10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выполнении</w:t>
      </w:r>
      <w:r w:rsidRPr="00046AD3">
        <w:rPr>
          <w:rFonts w:eastAsia="Times New Roman" w:cs="Times New Roman"/>
          <w:spacing w:val="-1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ими</w:t>
      </w:r>
      <w:r w:rsidRPr="00046AD3">
        <w:rPr>
          <w:rFonts w:eastAsia="Times New Roman" w:cs="Times New Roman"/>
          <w:spacing w:val="-10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заданий;</w:t>
      </w:r>
    </w:p>
    <w:p w14:paraId="11464603" w14:textId="77777777" w:rsidR="00046AD3" w:rsidRPr="00046AD3" w:rsidRDefault="00046AD3" w:rsidP="00046AD3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spacing w:before="2" w:after="0"/>
        <w:ind w:left="426" w:right="388" w:hanging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проверяет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оформление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содержательную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часть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отчета,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дневника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практики,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аттестационного</w:t>
      </w:r>
      <w:r w:rsidRPr="00046AD3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листа,</w:t>
      </w:r>
      <w:r w:rsidRPr="00046AD3">
        <w:rPr>
          <w:rFonts w:eastAsia="Times New Roman" w:cs="Times New Roman"/>
          <w:spacing w:val="-7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наличие</w:t>
      </w:r>
      <w:r w:rsidRPr="00046AD3">
        <w:rPr>
          <w:rFonts w:eastAsia="Times New Roman" w:cs="Times New Roman"/>
          <w:spacing w:val="-6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подписей</w:t>
      </w:r>
      <w:r w:rsidRPr="00046AD3">
        <w:rPr>
          <w:rFonts w:eastAsia="Times New Roman" w:cs="Times New Roman"/>
          <w:spacing w:val="-5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печатей;</w:t>
      </w:r>
    </w:p>
    <w:p w14:paraId="4FF8A9EB" w14:textId="77777777" w:rsidR="00046AD3" w:rsidRPr="00046AD3" w:rsidRDefault="00046AD3" w:rsidP="00046AD3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/>
        <w:ind w:left="426" w:right="389" w:hanging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осуществляет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контроль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обучающихся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на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местах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практики,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встречается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руководителями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от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организаций;</w:t>
      </w:r>
    </w:p>
    <w:p w14:paraId="119B8B7E" w14:textId="77777777" w:rsidR="00046AD3" w:rsidRPr="00046AD3" w:rsidRDefault="00046AD3" w:rsidP="00046AD3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/>
        <w:ind w:left="426" w:right="395" w:hanging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принимает дифференцированный зачет по практике и заносит соответствующую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запись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ведомость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</w:t>
      </w:r>
      <w:r w:rsidRPr="00046AD3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зачетную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книжку</w:t>
      </w:r>
      <w:r w:rsidRPr="00046AD3">
        <w:rPr>
          <w:rFonts w:eastAsia="Times New Roman" w:cs="Times New Roman"/>
          <w:spacing w:val="-9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обучающегося;</w:t>
      </w:r>
    </w:p>
    <w:p w14:paraId="17432290" w14:textId="77777777" w:rsidR="00046AD3" w:rsidRPr="00046AD3" w:rsidRDefault="00046AD3" w:rsidP="00046AD3">
      <w:pPr>
        <w:widowControl w:val="0"/>
        <w:numPr>
          <w:ilvl w:val="0"/>
          <w:numId w:val="19"/>
        </w:numPr>
        <w:autoSpaceDE w:val="0"/>
        <w:autoSpaceDN w:val="0"/>
        <w:spacing w:before="1" w:after="0"/>
        <w:ind w:left="426" w:right="391" w:hanging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день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проведения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защиты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заполненную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зачетную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ведомость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сдает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старшему</w:t>
      </w:r>
      <w:r w:rsidRPr="00046AD3">
        <w:rPr>
          <w:rFonts w:eastAsia="Times New Roman" w:cs="Times New Roman"/>
          <w:spacing w:val="-9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инспектору</w:t>
      </w:r>
      <w:r w:rsidRPr="00046AD3">
        <w:rPr>
          <w:rFonts w:eastAsia="Times New Roman" w:cs="Times New Roman"/>
          <w:spacing w:val="-8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колледжа;</w:t>
      </w:r>
    </w:p>
    <w:p w14:paraId="0591B439" w14:textId="77777777" w:rsidR="00046AD3" w:rsidRPr="00046AD3" w:rsidRDefault="00046AD3" w:rsidP="00046AD3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/>
        <w:ind w:left="426" w:right="388" w:hanging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надлежаще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оформленный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дневник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практики,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характеристику,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отчет,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аттестационный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лист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сдает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председателю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предметной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цикловой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комиссии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специальных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дисциплин;</w:t>
      </w:r>
    </w:p>
    <w:p w14:paraId="41BBB43E" w14:textId="77777777" w:rsidR="00046AD3" w:rsidRPr="00046AD3" w:rsidRDefault="00046AD3" w:rsidP="00046AD3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/>
        <w:ind w:right="388" w:hanging="5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посещает организации базы-практик, контролирует качество ее прохождения 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предоставляет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колледж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Института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отчет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организации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проведении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обучающихся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течение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двух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недель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после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ее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окончания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для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анализа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обобщения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результатов.</w:t>
      </w:r>
    </w:p>
    <w:p w14:paraId="58FE7794" w14:textId="77777777" w:rsidR="00046AD3" w:rsidRPr="00046AD3" w:rsidRDefault="00046AD3" w:rsidP="00046AD3">
      <w:pPr>
        <w:spacing w:after="0"/>
        <w:ind w:left="284" w:right="417" w:firstLine="22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 xml:space="preserve">Преподаватели, принимающие дифференцированный зачет по практике, осуществляют  </w:t>
      </w:r>
      <w:r w:rsidRPr="00046AD3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проверку</w:t>
      </w:r>
      <w:r w:rsidRPr="00046AD3">
        <w:rPr>
          <w:rFonts w:eastAsia="Times New Roman" w:cs="Times New Roman"/>
          <w:spacing w:val="-6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дневника, отзыва и отчета по практике.</w:t>
      </w:r>
    </w:p>
    <w:p w14:paraId="353E466D" w14:textId="77777777" w:rsidR="00046AD3" w:rsidRPr="00046AD3" w:rsidRDefault="00046AD3" w:rsidP="00046AD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1209F63" w14:textId="77777777" w:rsidR="00046AD3" w:rsidRPr="00046AD3" w:rsidRDefault="00046AD3" w:rsidP="00046AD3">
      <w:pPr>
        <w:keepNext/>
        <w:spacing w:before="73" w:after="60"/>
        <w:ind w:left="338" w:right="392" w:firstLine="566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Раздел</w:t>
      </w:r>
      <w:r w:rsidRPr="00046AD3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6.</w:t>
      </w:r>
      <w:r w:rsidRPr="00046AD3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Порядок</w:t>
      </w:r>
      <w:r w:rsidRPr="00046AD3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проведения</w:t>
      </w:r>
      <w:r w:rsidRPr="00046AD3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и</w:t>
      </w:r>
      <w:r w:rsidRPr="00046AD3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оценочные</w:t>
      </w:r>
      <w:r w:rsidRPr="00046AD3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средства</w:t>
      </w:r>
      <w:r w:rsidRPr="00046AD3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для</w:t>
      </w:r>
      <w:r w:rsidRPr="00046AD3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промежуточной</w:t>
      </w:r>
      <w:r w:rsidRPr="00046AD3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аттестации</w:t>
      </w:r>
      <w:r w:rsidRPr="00046AD3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по</w:t>
      </w:r>
      <w:r w:rsidRPr="00046AD3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итогам</w:t>
      </w:r>
      <w:r w:rsidRPr="00046AD3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прохождения</w:t>
      </w:r>
      <w:r w:rsidRPr="00046AD3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производственной</w:t>
      </w:r>
      <w:r w:rsidRPr="00046AD3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практики</w:t>
      </w:r>
      <w:r w:rsidRPr="00046AD3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(по</w:t>
      </w:r>
      <w:r w:rsidRPr="00046AD3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профилю</w:t>
      </w:r>
      <w:r w:rsidRPr="00046AD3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специальности)</w:t>
      </w:r>
    </w:p>
    <w:p w14:paraId="4B8F5FFF" w14:textId="77777777" w:rsidR="00046AD3" w:rsidRPr="00046AD3" w:rsidRDefault="00046AD3" w:rsidP="00046AD3">
      <w:pPr>
        <w:spacing w:before="7"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56629AF8" w14:textId="77777777" w:rsidR="00046AD3" w:rsidRPr="00046AD3" w:rsidRDefault="00046AD3" w:rsidP="00046AD3">
      <w:pPr>
        <w:spacing w:after="0"/>
        <w:ind w:left="338" w:right="389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Практика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завершается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дифференцированным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зачетом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условии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положительного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заключения руководителей практики.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наличия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положительной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характеристики организации на обучающегося по освоению общих компетенций в период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прохождения практики; полноты 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своевременности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представления дневника практики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отчета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 практике.</w:t>
      </w:r>
    </w:p>
    <w:p w14:paraId="1FDFF410" w14:textId="77777777" w:rsidR="00046AD3" w:rsidRPr="00046AD3" w:rsidRDefault="00046AD3" w:rsidP="00046AD3">
      <w:pPr>
        <w:spacing w:before="1" w:after="0"/>
        <w:ind w:left="905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Дифференцированный</w:t>
      </w:r>
      <w:r w:rsidRPr="00046AD3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зачет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может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включать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себя:</w:t>
      </w:r>
    </w:p>
    <w:p w14:paraId="6DA2C6BA" w14:textId="77777777" w:rsidR="00046AD3" w:rsidRPr="00046AD3" w:rsidRDefault="00046AD3" w:rsidP="00046AD3">
      <w:pPr>
        <w:widowControl w:val="0"/>
        <w:numPr>
          <w:ilvl w:val="0"/>
          <w:numId w:val="19"/>
        </w:numPr>
        <w:tabs>
          <w:tab w:val="left" w:pos="1191"/>
        </w:tabs>
        <w:autoSpaceDE w:val="0"/>
        <w:autoSpaceDN w:val="0"/>
        <w:spacing w:before="140" w:after="0"/>
        <w:ind w:right="386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выставление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оценки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результатам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защиты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отчета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виду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профессиональных модулей ПМ.01 Организационно-техническое обеспечение работы судов;</w:t>
      </w:r>
      <w:r w:rsidRPr="00046AD3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ПМ.02 Архивное дело в суде; ПМ.03 Информатизация деятельности суда; ПМ.04 Судебная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статистика;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ПМ.05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Обеспечение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исполнения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решений суда.</w:t>
      </w:r>
    </w:p>
    <w:p w14:paraId="18AEC143" w14:textId="77777777" w:rsidR="00046AD3" w:rsidRPr="00046AD3" w:rsidRDefault="00046AD3" w:rsidP="00046AD3">
      <w:pPr>
        <w:widowControl w:val="0"/>
        <w:numPr>
          <w:ilvl w:val="0"/>
          <w:numId w:val="19"/>
        </w:numPr>
        <w:tabs>
          <w:tab w:val="left" w:pos="1191"/>
        </w:tabs>
        <w:autoSpaceDE w:val="0"/>
        <w:autoSpaceDN w:val="0"/>
        <w:spacing w:after="0"/>
        <w:ind w:right="390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выставление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оценки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результатам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собеседования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содержанию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отчета,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включающего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заранее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определенные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преподавателем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вопросы.</w:t>
      </w:r>
    </w:p>
    <w:p w14:paraId="0338EC34" w14:textId="77777777" w:rsidR="00046AD3" w:rsidRPr="00046AD3" w:rsidRDefault="00046AD3" w:rsidP="00046AD3">
      <w:pPr>
        <w:spacing w:after="0"/>
        <w:ind w:left="338" w:right="385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Обучающиеся, не выполнившие программу практики по уважительной причине (при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наличии достаточных оснований) по личному заявлению на имя руководителя практики и по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выходу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приказа,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направляются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на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практику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вторично,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свободное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от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учебы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время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условии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согласия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базы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принять обучающегося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для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практики.</w:t>
      </w:r>
    </w:p>
    <w:p w14:paraId="39CA3798" w14:textId="77777777" w:rsidR="00046AD3" w:rsidRPr="00046AD3" w:rsidRDefault="00046AD3" w:rsidP="00046AD3">
      <w:pPr>
        <w:spacing w:after="0"/>
        <w:ind w:left="338" w:right="391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Обучающиеся, не выполнившие программу практики по неуважительной причине, а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также получившие отрицательную характеристику или неудовлетворительную оценку при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защите отчета обязаны отработать практику повторно, в сроки,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установленные приказом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директора колледжа.</w:t>
      </w:r>
    </w:p>
    <w:p w14:paraId="1DC39E9C" w14:textId="77777777" w:rsidR="00046AD3" w:rsidRPr="00046AD3" w:rsidRDefault="00046AD3" w:rsidP="00046AD3">
      <w:pPr>
        <w:spacing w:after="0"/>
        <w:ind w:left="338" w:right="391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На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защите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обучающийся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должен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хорошо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ориентироваться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содержании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представленного отчета, уметь раскрыть общие результаты практики, продемонстрировать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полученные навыки и умения, отвечать на теоретические и практические вопросы, сделать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индивидуальные</w:t>
      </w:r>
      <w:r w:rsidRPr="00046AD3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выводы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практической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значимости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для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себя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проведенного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вида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практики.</w:t>
      </w:r>
    </w:p>
    <w:p w14:paraId="74A88FB9" w14:textId="77777777" w:rsidR="00046AD3" w:rsidRPr="00046AD3" w:rsidRDefault="00046AD3" w:rsidP="00046AD3">
      <w:pPr>
        <w:spacing w:before="1" w:after="0"/>
        <w:ind w:left="338" w:right="397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lastRenderedPageBreak/>
        <w:t>Положительные оценки заносятся в ведомость по защите практики, зачетную книжку;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неудовлетворительная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оценка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проставляется только в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ведомости.</w:t>
      </w:r>
    </w:p>
    <w:p w14:paraId="019EB03C" w14:textId="77777777" w:rsidR="00046AD3" w:rsidRPr="00046AD3" w:rsidRDefault="00046AD3" w:rsidP="00046AD3">
      <w:pPr>
        <w:keepNext/>
        <w:spacing w:before="5" w:after="60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Основные</w:t>
      </w:r>
      <w:r w:rsidRPr="00046AD3">
        <w:rPr>
          <w:rFonts w:eastAsia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критерии</w:t>
      </w:r>
      <w:r w:rsidRPr="00046AD3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оценивания</w:t>
      </w:r>
      <w:r w:rsidRPr="00046AD3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обучающихся</w:t>
      </w:r>
    </w:p>
    <w:p w14:paraId="3FDBA35F" w14:textId="77777777" w:rsidR="00046AD3" w:rsidRPr="00046AD3" w:rsidRDefault="00046AD3" w:rsidP="00046AD3">
      <w:pPr>
        <w:spacing w:before="134" w:after="0"/>
        <w:ind w:left="338" w:right="382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Критериями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производственной практики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(по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профилю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специальности)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являются:</w:t>
      </w:r>
    </w:p>
    <w:p w14:paraId="6817487B" w14:textId="77777777" w:rsidR="00046AD3" w:rsidRPr="00046AD3" w:rsidRDefault="00046AD3" w:rsidP="00046AD3">
      <w:pPr>
        <w:widowControl w:val="0"/>
        <w:numPr>
          <w:ilvl w:val="2"/>
          <w:numId w:val="20"/>
        </w:numPr>
        <w:tabs>
          <w:tab w:val="left" w:pos="1191"/>
          <w:tab w:val="left" w:pos="2368"/>
          <w:tab w:val="left" w:pos="4254"/>
          <w:tab w:val="left" w:pos="5801"/>
          <w:tab w:val="left" w:pos="7686"/>
          <w:tab w:val="left" w:pos="8571"/>
        </w:tabs>
        <w:autoSpaceDE w:val="0"/>
        <w:autoSpaceDN w:val="0"/>
        <w:spacing w:before="1" w:after="0"/>
        <w:ind w:right="390" w:firstLine="566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Уровень</w:t>
      </w:r>
      <w:r w:rsidRPr="00046AD3">
        <w:rPr>
          <w:rFonts w:eastAsia="Times New Roman" w:cs="Times New Roman"/>
          <w:sz w:val="24"/>
          <w:szCs w:val="24"/>
          <w:lang w:eastAsia="ru-RU"/>
        </w:rPr>
        <w:tab/>
        <w:t>теоретического</w:t>
      </w:r>
      <w:r w:rsidRPr="00046AD3">
        <w:rPr>
          <w:rFonts w:eastAsia="Times New Roman" w:cs="Times New Roman"/>
          <w:sz w:val="24"/>
          <w:szCs w:val="24"/>
          <w:lang w:eastAsia="ru-RU"/>
        </w:rPr>
        <w:tab/>
        <w:t>осмысления</w:t>
      </w:r>
      <w:r w:rsidRPr="00046AD3">
        <w:rPr>
          <w:rFonts w:eastAsia="Times New Roman" w:cs="Times New Roman"/>
          <w:sz w:val="24"/>
          <w:szCs w:val="24"/>
          <w:lang w:eastAsia="ru-RU"/>
        </w:rPr>
        <w:tab/>
        <w:t>обучающимися</w:t>
      </w:r>
      <w:r w:rsidRPr="00046AD3">
        <w:rPr>
          <w:rFonts w:eastAsia="Times New Roman" w:cs="Times New Roman"/>
          <w:sz w:val="24"/>
          <w:szCs w:val="24"/>
          <w:lang w:eastAsia="ru-RU"/>
        </w:rPr>
        <w:tab/>
        <w:t>своей</w:t>
      </w:r>
      <w:r w:rsidRPr="00046AD3">
        <w:rPr>
          <w:rFonts w:eastAsia="Times New Roman" w:cs="Times New Roman"/>
          <w:sz w:val="24"/>
          <w:szCs w:val="24"/>
          <w:lang w:eastAsia="ru-RU"/>
        </w:rPr>
        <w:tab/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>практической</w:t>
      </w:r>
      <w:r w:rsidRPr="00046AD3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деятельности (ее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целей, задач, содержания, методов);</w:t>
      </w:r>
    </w:p>
    <w:p w14:paraId="60447B3C" w14:textId="77777777" w:rsidR="00046AD3" w:rsidRPr="00046AD3" w:rsidRDefault="00046AD3" w:rsidP="00046AD3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after="0"/>
        <w:ind w:left="119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Степень</w:t>
      </w:r>
      <w:r w:rsidRPr="00046AD3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сформированности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профессиональных умений;</w:t>
      </w:r>
    </w:p>
    <w:p w14:paraId="3E38A3DC" w14:textId="77777777" w:rsidR="00046AD3" w:rsidRPr="00046AD3" w:rsidRDefault="00046AD3" w:rsidP="00046AD3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37" w:after="0"/>
        <w:ind w:left="119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Наличие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замечаний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руководителя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практики;</w:t>
      </w:r>
    </w:p>
    <w:p w14:paraId="1DF2FA74" w14:textId="77777777" w:rsidR="00046AD3" w:rsidRPr="00046AD3" w:rsidRDefault="00046AD3" w:rsidP="00046AD3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39" w:after="0"/>
        <w:ind w:left="119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Инициативность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обучающегося;</w:t>
      </w:r>
    </w:p>
    <w:p w14:paraId="0D7EEB37" w14:textId="77777777" w:rsidR="00046AD3" w:rsidRPr="00046AD3" w:rsidRDefault="00046AD3" w:rsidP="00046AD3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37" w:after="0"/>
        <w:ind w:right="390" w:firstLine="566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Качество</w:t>
      </w:r>
      <w:r w:rsidRPr="00046AD3">
        <w:rPr>
          <w:rFonts w:eastAsia="Times New Roman" w:cs="Times New Roman"/>
          <w:spacing w:val="46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представленных</w:t>
      </w:r>
      <w:r w:rsidRPr="00046AD3">
        <w:rPr>
          <w:rFonts w:eastAsia="Times New Roman" w:cs="Times New Roman"/>
          <w:spacing w:val="45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документов,</w:t>
      </w:r>
      <w:r w:rsidRPr="00046AD3">
        <w:rPr>
          <w:rFonts w:eastAsia="Times New Roman" w:cs="Times New Roman"/>
          <w:spacing w:val="4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подготовленных</w:t>
      </w:r>
      <w:r w:rsidRPr="00046AD3">
        <w:rPr>
          <w:rFonts w:eastAsia="Times New Roman" w:cs="Times New Roman"/>
          <w:spacing w:val="45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во</w:t>
      </w:r>
      <w:r w:rsidRPr="00046AD3">
        <w:rPr>
          <w:rFonts w:eastAsia="Times New Roman" w:cs="Times New Roman"/>
          <w:spacing w:val="4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время</w:t>
      </w:r>
      <w:r w:rsidRPr="00046AD3">
        <w:rPr>
          <w:rFonts w:eastAsia="Times New Roman" w:cs="Times New Roman"/>
          <w:spacing w:val="4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46AD3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практики.</w:t>
      </w:r>
    </w:p>
    <w:p w14:paraId="591263DD" w14:textId="77777777" w:rsidR="00046AD3" w:rsidRPr="00046AD3" w:rsidRDefault="00046AD3" w:rsidP="00046AD3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after="0"/>
        <w:ind w:left="119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Оформление</w:t>
      </w:r>
      <w:r w:rsidRPr="00046AD3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отчета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согласно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предъявляемым</w:t>
      </w:r>
      <w:r w:rsidRPr="00046AD3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требованиям;</w:t>
      </w:r>
    </w:p>
    <w:p w14:paraId="318DE8AE" w14:textId="77777777" w:rsidR="00046AD3" w:rsidRPr="00046AD3" w:rsidRDefault="00046AD3" w:rsidP="00046AD3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40" w:after="0"/>
        <w:ind w:left="119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Умение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логически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грамотно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выстроить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текст;</w:t>
      </w:r>
    </w:p>
    <w:p w14:paraId="2C243B6C" w14:textId="77777777" w:rsidR="00046AD3" w:rsidRPr="00046AD3" w:rsidRDefault="00046AD3" w:rsidP="00046AD3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36" w:after="0"/>
        <w:ind w:left="119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Полнота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раскрытия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темы,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согласно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заданию,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к</w:t>
      </w:r>
      <w:r w:rsidRPr="00046AD3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разделу;</w:t>
      </w:r>
    </w:p>
    <w:p w14:paraId="05085A68" w14:textId="77777777" w:rsidR="00046AD3" w:rsidRPr="00046AD3" w:rsidRDefault="00046AD3" w:rsidP="00046AD3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40" w:after="0"/>
        <w:ind w:left="119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Использование</w:t>
      </w:r>
      <w:r w:rsidRPr="00046AD3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юридической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терминологии;</w:t>
      </w:r>
    </w:p>
    <w:p w14:paraId="2C80F5CA" w14:textId="77777777" w:rsidR="00046AD3" w:rsidRPr="00046AD3" w:rsidRDefault="00046AD3" w:rsidP="00046AD3">
      <w:pPr>
        <w:widowControl w:val="0"/>
        <w:numPr>
          <w:ilvl w:val="2"/>
          <w:numId w:val="20"/>
        </w:numPr>
        <w:tabs>
          <w:tab w:val="left" w:pos="1333"/>
        </w:tabs>
        <w:autoSpaceDE w:val="0"/>
        <w:autoSpaceDN w:val="0"/>
        <w:spacing w:before="136" w:after="0"/>
        <w:ind w:left="1332" w:hanging="428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Ссылки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на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нормативно-правовые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акты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актуальной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редакции;</w:t>
      </w:r>
    </w:p>
    <w:p w14:paraId="6A620E16" w14:textId="77777777" w:rsidR="00046AD3" w:rsidRPr="00046AD3" w:rsidRDefault="00046AD3" w:rsidP="00046AD3">
      <w:pPr>
        <w:widowControl w:val="0"/>
        <w:numPr>
          <w:ilvl w:val="2"/>
          <w:numId w:val="20"/>
        </w:numPr>
        <w:tabs>
          <w:tab w:val="left" w:pos="1333"/>
        </w:tabs>
        <w:autoSpaceDE w:val="0"/>
        <w:autoSpaceDN w:val="0"/>
        <w:spacing w:before="140" w:after="0"/>
        <w:ind w:left="905" w:right="396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Умение аргументировать свою позицию, в том числе и при защите отчёта.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Результат</w:t>
      </w:r>
      <w:r w:rsidRPr="00046AD3">
        <w:rPr>
          <w:rFonts w:eastAsia="Times New Roman" w:cs="Times New Roman"/>
          <w:spacing w:val="25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защиты</w:t>
      </w:r>
      <w:r w:rsidRPr="00046AD3">
        <w:rPr>
          <w:rFonts w:eastAsia="Times New Roman" w:cs="Times New Roman"/>
          <w:spacing w:val="26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отчета</w:t>
      </w:r>
      <w:r w:rsidRPr="00046AD3">
        <w:rPr>
          <w:rFonts w:eastAsia="Times New Roman" w:cs="Times New Roman"/>
          <w:spacing w:val="25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определяется</w:t>
      </w:r>
      <w:r w:rsidRPr="00046AD3">
        <w:rPr>
          <w:rFonts w:eastAsia="Times New Roman" w:cs="Times New Roman"/>
          <w:spacing w:val="25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следующими</w:t>
      </w:r>
      <w:r w:rsidRPr="00046AD3">
        <w:rPr>
          <w:rFonts w:eastAsia="Times New Roman" w:cs="Times New Roman"/>
          <w:spacing w:val="25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оценками:</w:t>
      </w:r>
      <w:r w:rsidRPr="00046AD3">
        <w:rPr>
          <w:rFonts w:eastAsia="Times New Roman" w:cs="Times New Roman"/>
          <w:spacing w:val="28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«отлично»,</w:t>
      </w:r>
      <w:r w:rsidRPr="00046AD3">
        <w:rPr>
          <w:rFonts w:eastAsia="Times New Roman" w:cs="Times New Roman"/>
          <w:spacing w:val="29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«хорошо», «удовлетворительно»,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«неудовлетворительно».</w:t>
      </w:r>
    </w:p>
    <w:p w14:paraId="4EC35BAD" w14:textId="77777777" w:rsidR="00046AD3" w:rsidRPr="00046AD3" w:rsidRDefault="00046AD3" w:rsidP="00046AD3">
      <w:pPr>
        <w:spacing w:before="137" w:after="0"/>
        <w:ind w:left="905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Работа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обучающихся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-5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период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оценивается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дифференцированно.</w:t>
      </w:r>
    </w:p>
    <w:p w14:paraId="37A0D517" w14:textId="77777777" w:rsidR="00046AD3" w:rsidRPr="00046AD3" w:rsidRDefault="00046AD3" w:rsidP="00046AD3">
      <w:pPr>
        <w:spacing w:before="139" w:after="0"/>
        <w:ind w:left="338" w:right="389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 xml:space="preserve">Оценка </w:t>
      </w:r>
      <w:r w:rsidRPr="00046AD3">
        <w:rPr>
          <w:rFonts w:eastAsia="Times New Roman" w:cs="Times New Roman"/>
          <w:b/>
          <w:sz w:val="24"/>
          <w:szCs w:val="24"/>
          <w:lang w:eastAsia="ru-RU"/>
        </w:rPr>
        <w:t xml:space="preserve">«отлично» </w:t>
      </w:r>
      <w:r w:rsidRPr="00046AD3">
        <w:rPr>
          <w:rFonts w:eastAsia="Times New Roman" w:cs="Times New Roman"/>
          <w:sz w:val="24"/>
          <w:szCs w:val="24"/>
          <w:lang w:eastAsia="ru-RU"/>
        </w:rPr>
        <w:t>ставится обучающимся, которые: представили Отчёт по практике в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полном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объёме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полном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соответствии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предъявляемыми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к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нему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требованиями;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подтвердили теоретические знания в рамках тем, предусмотренных Программой практики;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выполнили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Программу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полном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объёме;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продемонстрировали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полученные</w:t>
      </w:r>
      <w:r w:rsidRPr="00046AD3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практические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навыки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рамках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тем,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предусмотренных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Программой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практики;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свободно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ориентируются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работе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объекта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практики;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критически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подходят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к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оценке</w:t>
      </w:r>
      <w:r w:rsidRPr="00046AD3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организации и работы специалистов объекта прохождения практики, дают рекомендации по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их улучшению; закрепили на практике полученные теоретические знания в рамках участка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46AD3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практики.</w:t>
      </w:r>
    </w:p>
    <w:p w14:paraId="301B93A5" w14:textId="77777777" w:rsidR="00046AD3" w:rsidRPr="00046AD3" w:rsidRDefault="00046AD3" w:rsidP="00046AD3">
      <w:pPr>
        <w:spacing w:after="0"/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ab/>
        <w:t>Оценка</w:t>
      </w:r>
      <w:r w:rsidRPr="00046AD3">
        <w:rPr>
          <w:rFonts w:eastAsia="Times New Roman" w:cs="Times New Roman"/>
          <w:spacing w:val="2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sz w:val="24"/>
          <w:szCs w:val="24"/>
          <w:lang w:eastAsia="ru-RU"/>
        </w:rPr>
        <w:t>«хорошо»</w:t>
      </w:r>
      <w:r w:rsidRPr="00046AD3">
        <w:rPr>
          <w:rFonts w:eastAsia="Times New Roman" w:cs="Times New Roman"/>
          <w:b/>
          <w:spacing w:val="25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ставится</w:t>
      </w:r>
      <w:r w:rsidRPr="00046AD3">
        <w:rPr>
          <w:rFonts w:eastAsia="Times New Roman" w:cs="Times New Roman"/>
          <w:spacing w:val="2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обучающимся,</w:t>
      </w:r>
      <w:r w:rsidRPr="00046AD3">
        <w:rPr>
          <w:rFonts w:eastAsia="Times New Roman" w:cs="Times New Roman"/>
          <w:spacing w:val="2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которые:</w:t>
      </w:r>
      <w:r w:rsidRPr="00046AD3">
        <w:rPr>
          <w:rFonts w:eastAsia="Times New Roman" w:cs="Times New Roman"/>
          <w:spacing w:val="2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представили</w:t>
      </w:r>
      <w:r w:rsidRPr="00046AD3">
        <w:rPr>
          <w:rFonts w:eastAsia="Times New Roman" w:cs="Times New Roman"/>
          <w:spacing w:val="2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Отчёт</w:t>
      </w:r>
      <w:r w:rsidRPr="00046AD3">
        <w:rPr>
          <w:rFonts w:eastAsia="Times New Roman" w:cs="Times New Roman"/>
          <w:spacing w:val="2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</w:t>
      </w:r>
      <w:r w:rsidRPr="00046AD3">
        <w:rPr>
          <w:rFonts w:eastAsia="Times New Roman" w:cs="Times New Roman"/>
          <w:spacing w:val="2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практике</w:t>
      </w:r>
      <w:r w:rsidRPr="00046AD3">
        <w:rPr>
          <w:rFonts w:eastAsia="Times New Roman" w:cs="Times New Roman"/>
          <w:spacing w:val="20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 полном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объёме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полном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соответствии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предъявляемыми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к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нему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требованиями;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подтвердили теоретические знания в рамках тем, предусмотренных Программой практики;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выполнили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Программу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полном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объёме;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продемонстрировали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полученные</w:t>
      </w:r>
      <w:r w:rsidRPr="00046AD3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практические навыки в рамках тем, предусмотренных Программой практики; ориентируются</w:t>
      </w:r>
      <w:r w:rsidRPr="00046AD3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 работе объекта прохождения практики, однако с некоторой долей неуверенности; дают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описание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организации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работы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специалистов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объекта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практики,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но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испытывают затруднения в оценке их эффективности и не могут дать рекомендации по их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улучшению;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закрепили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на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полученные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теоретические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знания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рамках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участка</w:t>
      </w:r>
      <w:r w:rsidRPr="00046AD3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46AD3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практики.</w:t>
      </w:r>
    </w:p>
    <w:p w14:paraId="2CFBF4F0" w14:textId="77777777" w:rsidR="00046AD3" w:rsidRPr="00046AD3" w:rsidRDefault="00046AD3" w:rsidP="00046AD3">
      <w:pPr>
        <w:spacing w:before="3" w:after="0"/>
        <w:ind w:left="338" w:right="388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 xml:space="preserve">Оценка </w:t>
      </w:r>
      <w:r w:rsidRPr="00046AD3">
        <w:rPr>
          <w:rFonts w:eastAsia="Times New Roman" w:cs="Times New Roman"/>
          <w:b/>
          <w:sz w:val="24"/>
          <w:szCs w:val="24"/>
          <w:lang w:eastAsia="ru-RU"/>
        </w:rPr>
        <w:t xml:space="preserve">«удовлетворительно» </w:t>
      </w:r>
      <w:r w:rsidRPr="00046AD3">
        <w:rPr>
          <w:rFonts w:eastAsia="Times New Roman" w:cs="Times New Roman"/>
          <w:sz w:val="24"/>
          <w:szCs w:val="24"/>
          <w:lang w:eastAsia="ru-RU"/>
        </w:rPr>
        <w:t>ставится обучающимся, которые: представили Отчёт по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практике в полном объёме и в полном соответствии с предъявляемыми к нему требованиями;</w:t>
      </w:r>
      <w:r w:rsidRPr="00046AD3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подтвердили теоретические знания в рамках тем, предусмотренных Программой практики;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выполнили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Программу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полном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объёме;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продемонстрировали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полученные</w:t>
      </w:r>
      <w:r w:rsidRPr="00046AD3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практические навыки в рамках тем, предусмотренных Программой практики; закрепили на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практике полученные теоретические знания в рамках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участка прохождения практики; не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ориентируются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или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слабо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ориентируются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специфике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работы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объекта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lastRenderedPageBreak/>
        <w:t>прохождения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практики;</w:t>
      </w:r>
      <w:r w:rsidRPr="00046AD3">
        <w:rPr>
          <w:rFonts w:eastAsia="Times New Roman" w:cs="Times New Roman"/>
          <w:spacing w:val="-5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затрудняются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описании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организации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и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работы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объекта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практики.</w:t>
      </w:r>
    </w:p>
    <w:p w14:paraId="58F0666A" w14:textId="77777777" w:rsidR="00046AD3" w:rsidRPr="00046AD3" w:rsidRDefault="00046AD3" w:rsidP="00046AD3">
      <w:pPr>
        <w:spacing w:before="1" w:after="0"/>
        <w:ind w:left="338" w:right="391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Оценка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/>
          <w:sz w:val="24"/>
          <w:szCs w:val="24"/>
          <w:lang w:eastAsia="ru-RU"/>
        </w:rPr>
        <w:t>«неудовлетворительно»</w:t>
      </w:r>
      <w:r w:rsidRPr="00046AD3">
        <w:rPr>
          <w:rFonts w:eastAsia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ставится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обучающимся,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которые: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представили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Отчёт по практике в полном объёме и в полном соответствии с предъявляемыми к нему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требованиями;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выполнили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Программу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полном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объёме;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не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закрепили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на</w:t>
      </w:r>
      <w:r w:rsidRPr="00046AD3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практике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полученные</w:t>
      </w:r>
      <w:r w:rsidRPr="00046AD3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теоретические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знания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в</w:t>
      </w:r>
      <w:r w:rsidRPr="00046AD3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рамках</w:t>
      </w:r>
      <w:r w:rsidRPr="00046AD3">
        <w:rPr>
          <w:rFonts w:eastAsia="Times New Roman" w:cs="Times New Roman"/>
          <w:spacing w:val="3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участка</w:t>
      </w:r>
      <w:r w:rsidRPr="00046AD3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46AD3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sz w:val="24"/>
          <w:szCs w:val="24"/>
          <w:lang w:eastAsia="ru-RU"/>
        </w:rPr>
        <w:t>практики.</w:t>
      </w:r>
    </w:p>
    <w:p w14:paraId="1995D870" w14:textId="77777777" w:rsidR="00046AD3" w:rsidRPr="00046AD3" w:rsidRDefault="00046AD3" w:rsidP="00046AD3">
      <w:pPr>
        <w:suppressAutoHyphens/>
        <w:spacing w:after="0"/>
        <w:jc w:val="both"/>
        <w:rPr>
          <w:rFonts w:eastAsia="Tahoma" w:cs="Times New Roman"/>
          <w:b/>
          <w:bCs/>
          <w:sz w:val="24"/>
          <w:szCs w:val="24"/>
          <w:lang w:eastAsia="ru-RU"/>
        </w:rPr>
      </w:pPr>
    </w:p>
    <w:p w14:paraId="249CF1B1" w14:textId="77777777" w:rsidR="00046AD3" w:rsidRPr="00046AD3" w:rsidRDefault="00046AD3" w:rsidP="00046AD3">
      <w:pPr>
        <w:suppressAutoHyphens/>
        <w:spacing w:after="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  <w:r w:rsidRPr="00046AD3">
        <w:rPr>
          <w:rFonts w:eastAsia="Tahoma" w:cs="Times New Roman"/>
          <w:b/>
          <w:bCs/>
          <w:sz w:val="24"/>
          <w:szCs w:val="24"/>
          <w:lang w:eastAsia="ru-RU"/>
        </w:rPr>
        <w:t>7. Формы отчетности по практике</w:t>
      </w:r>
    </w:p>
    <w:p w14:paraId="33F0E533" w14:textId="77777777" w:rsidR="00046AD3" w:rsidRPr="00046AD3" w:rsidRDefault="00046AD3" w:rsidP="00046AD3">
      <w:pPr>
        <w:suppressAutoHyphens/>
        <w:spacing w:after="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</w:p>
    <w:p w14:paraId="3B959D76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46AD3">
        <w:rPr>
          <w:rFonts w:cs="Times New Roman"/>
          <w:sz w:val="24"/>
          <w:szCs w:val="24"/>
          <w:shd w:val="clear" w:color="auto" w:fill="FFFFFF"/>
        </w:rPr>
        <w:t>Студенты, направленные на практику, обязаны:</w:t>
      </w:r>
    </w:p>
    <w:p w14:paraId="75C679BA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46AD3">
        <w:rPr>
          <w:rFonts w:cs="Times New Roman"/>
          <w:sz w:val="24"/>
          <w:szCs w:val="24"/>
          <w:shd w:val="clear" w:color="auto" w:fill="FFFFFF"/>
        </w:rPr>
        <w:t>– приступить к практике своевременно;</w:t>
      </w:r>
    </w:p>
    <w:p w14:paraId="5A38C7CF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46AD3">
        <w:rPr>
          <w:rFonts w:cs="Times New Roman"/>
          <w:sz w:val="24"/>
          <w:szCs w:val="24"/>
          <w:shd w:val="clear" w:color="auto" w:fill="FFFFFF"/>
        </w:rPr>
        <w:t>– соблюдать правила внутреннего распорядка организаций, предприятий и учреждений, в которых они проходят практику (в – случае пропуска представить подтверждающий уважительные причины пропуска документ, который приобщается к отчету);</w:t>
      </w:r>
    </w:p>
    <w:p w14:paraId="4F563820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46AD3">
        <w:rPr>
          <w:rFonts w:cs="Times New Roman"/>
          <w:sz w:val="24"/>
          <w:szCs w:val="24"/>
          <w:shd w:val="clear" w:color="auto" w:fill="FFFFFF"/>
        </w:rPr>
        <w:t>– выполнять все указания руководителя практики точно и своевременно;</w:t>
      </w:r>
    </w:p>
    <w:p w14:paraId="39B3FAFE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46AD3">
        <w:rPr>
          <w:rFonts w:cs="Times New Roman"/>
          <w:sz w:val="24"/>
          <w:szCs w:val="24"/>
          <w:shd w:val="clear" w:color="auto" w:fill="FFFFFF"/>
        </w:rPr>
        <w:t>– добросовестно выполнять требования программы практики и рабочего плана, утвержденного непосредственным руководителем практики;</w:t>
      </w:r>
    </w:p>
    <w:p w14:paraId="48B0B42B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46AD3">
        <w:rPr>
          <w:rFonts w:cs="Times New Roman"/>
          <w:sz w:val="24"/>
          <w:szCs w:val="24"/>
          <w:shd w:val="clear" w:color="auto" w:fill="FFFFFF"/>
        </w:rPr>
        <w:t>– вести дневник практики с указанием всех выполняемых поручений и проводимых действий;</w:t>
      </w:r>
    </w:p>
    <w:p w14:paraId="3DFCC3EA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46AD3">
        <w:rPr>
          <w:rFonts w:cs="Times New Roman"/>
          <w:sz w:val="24"/>
          <w:szCs w:val="24"/>
          <w:shd w:val="clear" w:color="auto" w:fill="FFFFFF"/>
        </w:rPr>
        <w:t>– представить руководителю практики от образовательной организации письменный отчет о прохождении практики с приложением к нему необходимых материалов и дневника. Отчет о практике должен содержать сведения о конкретно выполненной студентом работе, а также краткое описание его деятельности, выводы и предложения;</w:t>
      </w:r>
    </w:p>
    <w:p w14:paraId="24F4D03C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46AD3">
        <w:rPr>
          <w:rFonts w:cs="Times New Roman"/>
          <w:sz w:val="24"/>
          <w:szCs w:val="24"/>
          <w:shd w:val="clear" w:color="auto" w:fill="FFFFFF"/>
        </w:rPr>
        <w:t>– представить характеристику, подписанную непосредственным руководителем практики от организации и отзыв руководителя практики, отраженный в дневнике практики.</w:t>
      </w:r>
    </w:p>
    <w:p w14:paraId="5EE55AAC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46AD3">
        <w:rPr>
          <w:rFonts w:cs="Times New Roman"/>
          <w:sz w:val="24"/>
          <w:szCs w:val="24"/>
          <w:shd w:val="clear" w:color="auto" w:fill="FFFFFF"/>
        </w:rPr>
        <w:t>– защитить отчет о прохождении практики.</w:t>
      </w:r>
    </w:p>
    <w:p w14:paraId="1FD46043" w14:textId="77777777" w:rsidR="00046AD3" w:rsidRPr="00046AD3" w:rsidRDefault="00046AD3" w:rsidP="00046AD3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По завершении учебной и производственной практик обучающийся представляет на кафедру следующие документы:</w:t>
      </w:r>
    </w:p>
    <w:p w14:paraId="317DB3C5" w14:textId="77777777" w:rsidR="00046AD3" w:rsidRPr="00046AD3" w:rsidRDefault="00046AD3" w:rsidP="00046AD3">
      <w:pPr>
        <w:widowControl w:val="0"/>
        <w:spacing w:before="20" w:after="0"/>
        <w:ind w:right="21" w:firstLine="709"/>
        <w:jc w:val="both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046AD3">
        <w:rPr>
          <w:rFonts w:eastAsia="Times New Roman" w:cs="Times New Roman"/>
          <w:snapToGrid w:val="0"/>
          <w:sz w:val="24"/>
          <w:szCs w:val="24"/>
          <w:lang w:eastAsia="ru-RU"/>
        </w:rPr>
        <w:t>а) отчет по прохождению практик, включающий текстовые, табличные и графические материалы, отражающие решение предусмотренных программой практики задач (оформление титульного листа представлено в приложении 1);</w:t>
      </w:r>
    </w:p>
    <w:p w14:paraId="3E6666B5" w14:textId="77777777" w:rsidR="00046AD3" w:rsidRPr="00046AD3" w:rsidRDefault="00046AD3" w:rsidP="00046AD3">
      <w:pPr>
        <w:widowControl w:val="0"/>
        <w:spacing w:before="20" w:after="0"/>
        <w:ind w:right="21" w:firstLine="709"/>
        <w:jc w:val="both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046AD3">
        <w:rPr>
          <w:rFonts w:eastAsia="Times New Roman" w:cs="Times New Roman"/>
          <w:snapToGrid w:val="0"/>
          <w:sz w:val="24"/>
          <w:szCs w:val="24"/>
          <w:lang w:eastAsia="ru-RU"/>
        </w:rPr>
        <w:t>б) отзыв (характеристика) непосредственного руководителя практики о работе практиканта в период практик с оценкой уровня и оперативности выполнения им задания по практике, служебной дисциплины и т.п. (приложение 2);</w:t>
      </w:r>
    </w:p>
    <w:p w14:paraId="797EF4EF" w14:textId="77777777" w:rsidR="00046AD3" w:rsidRPr="00046AD3" w:rsidRDefault="00046AD3" w:rsidP="00046AD3">
      <w:pPr>
        <w:widowControl w:val="0"/>
        <w:spacing w:after="0"/>
        <w:ind w:right="21" w:firstLine="709"/>
        <w:jc w:val="both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046AD3">
        <w:rPr>
          <w:rFonts w:eastAsia="Times New Roman" w:cs="Times New Roman"/>
          <w:snapToGrid w:val="0"/>
          <w:sz w:val="24"/>
          <w:szCs w:val="24"/>
          <w:lang w:eastAsia="ru-RU"/>
        </w:rPr>
        <w:t>в) индивидуальный план прохождения практики (приложение 3);</w:t>
      </w:r>
    </w:p>
    <w:p w14:paraId="16876418" w14:textId="77777777" w:rsidR="00046AD3" w:rsidRPr="00046AD3" w:rsidRDefault="00046AD3" w:rsidP="00046AD3">
      <w:pPr>
        <w:widowControl w:val="0"/>
        <w:spacing w:before="20" w:after="0"/>
        <w:ind w:right="21" w:firstLine="709"/>
        <w:jc w:val="both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046AD3">
        <w:rPr>
          <w:rFonts w:eastAsia="Times New Roman" w:cs="Times New Roman"/>
          <w:snapToGrid w:val="0"/>
          <w:sz w:val="24"/>
          <w:szCs w:val="24"/>
          <w:lang w:eastAsia="ru-RU"/>
        </w:rPr>
        <w:t>г) заполненный дневник практики, подписанный непосредственным руководителем практики (приложение 4);</w:t>
      </w:r>
    </w:p>
    <w:p w14:paraId="6317BC84" w14:textId="77777777" w:rsidR="00046AD3" w:rsidRPr="00046AD3" w:rsidRDefault="00046AD3" w:rsidP="00046AD3">
      <w:pPr>
        <w:widowControl w:val="0"/>
        <w:spacing w:after="0"/>
        <w:ind w:right="21" w:firstLine="709"/>
        <w:jc w:val="both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046AD3">
        <w:rPr>
          <w:rFonts w:eastAsia="Times New Roman" w:cs="Times New Roman"/>
          <w:snapToGrid w:val="0"/>
          <w:sz w:val="24"/>
          <w:szCs w:val="24"/>
          <w:lang w:eastAsia="ru-RU"/>
        </w:rPr>
        <w:t>д) другие материалы, собранные в ходе прохождения практик (по согласованию с научным руководителем).</w:t>
      </w:r>
    </w:p>
    <w:p w14:paraId="20A7FEF4" w14:textId="77777777" w:rsidR="00046AD3" w:rsidRPr="00046AD3" w:rsidRDefault="00046AD3" w:rsidP="00046AD3">
      <w:pPr>
        <w:widowControl w:val="0"/>
        <w:spacing w:before="20" w:after="0"/>
        <w:ind w:right="21" w:firstLine="709"/>
        <w:jc w:val="both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046AD3">
        <w:rPr>
          <w:rFonts w:eastAsia="Times New Roman" w:cs="Times New Roman"/>
          <w:snapToGrid w:val="0"/>
          <w:sz w:val="24"/>
          <w:szCs w:val="24"/>
          <w:lang w:eastAsia="ru-RU"/>
        </w:rPr>
        <w:t>Все представляемые отчетные документы должны быть утверждены начальником учреждения, в котором осуществлялось прохождение практики, а также заверены гербовой печатью учреждения.</w:t>
      </w:r>
    </w:p>
    <w:p w14:paraId="67EC98CD" w14:textId="77777777" w:rsidR="00046AD3" w:rsidRPr="00046AD3" w:rsidRDefault="00046AD3" w:rsidP="00046AD3">
      <w:pPr>
        <w:widowControl w:val="0"/>
        <w:spacing w:before="20" w:after="0"/>
        <w:ind w:right="21" w:firstLine="709"/>
        <w:jc w:val="both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046AD3">
        <w:rPr>
          <w:rFonts w:eastAsia="Times New Roman" w:cs="Times New Roman"/>
          <w:snapToGrid w:val="0"/>
          <w:sz w:val="24"/>
          <w:szCs w:val="24"/>
          <w:lang w:eastAsia="ru-RU"/>
        </w:rPr>
        <w:t>Дневник практики является основным отчетным документом, характеризующим и подтверждающим прохождение обучаемым данных практик, в котором отражается его текущая работа в процессе нахождения им в соответствующих учреждениях.</w:t>
      </w:r>
    </w:p>
    <w:p w14:paraId="7AAED938" w14:textId="77777777" w:rsidR="00046AD3" w:rsidRPr="00046AD3" w:rsidRDefault="00046AD3" w:rsidP="00046AD3">
      <w:pPr>
        <w:widowControl w:val="0"/>
        <w:shd w:val="clear" w:color="auto" w:fill="FFFFFF"/>
        <w:spacing w:after="0"/>
        <w:ind w:firstLine="709"/>
        <w:jc w:val="center"/>
        <w:outlineLvl w:val="3"/>
        <w:rPr>
          <w:rFonts w:cs="Times New Roman"/>
          <w:b/>
          <w:bCs/>
          <w:sz w:val="24"/>
          <w:szCs w:val="24"/>
          <w:shd w:val="clear" w:color="auto" w:fill="FFFFFF"/>
        </w:rPr>
      </w:pPr>
    </w:p>
    <w:p w14:paraId="20D03700" w14:textId="77777777" w:rsidR="00046AD3" w:rsidRPr="00046AD3" w:rsidRDefault="00046AD3" w:rsidP="00046AD3">
      <w:pPr>
        <w:widowControl w:val="0"/>
        <w:shd w:val="clear" w:color="auto" w:fill="FFFFFF"/>
        <w:spacing w:after="0"/>
        <w:ind w:firstLine="709"/>
        <w:jc w:val="center"/>
        <w:outlineLvl w:val="3"/>
        <w:rPr>
          <w:rFonts w:cs="Times New Roman"/>
          <w:b/>
          <w:bCs/>
          <w:sz w:val="24"/>
          <w:szCs w:val="24"/>
          <w:shd w:val="clear" w:color="auto" w:fill="FFFFFF"/>
        </w:rPr>
      </w:pPr>
      <w:r w:rsidRPr="00046AD3">
        <w:rPr>
          <w:rFonts w:cs="Times New Roman"/>
          <w:b/>
          <w:bCs/>
          <w:sz w:val="24"/>
          <w:szCs w:val="24"/>
          <w:shd w:val="clear" w:color="auto" w:fill="FFFFFF"/>
        </w:rPr>
        <w:t>Структура отчета студента о практике:</w:t>
      </w:r>
    </w:p>
    <w:p w14:paraId="6EDAC600" w14:textId="77777777" w:rsidR="00046AD3" w:rsidRPr="00046AD3" w:rsidRDefault="00046AD3" w:rsidP="00046AD3">
      <w:pPr>
        <w:widowControl w:val="0"/>
        <w:shd w:val="clear" w:color="auto" w:fill="FFFFFF"/>
        <w:spacing w:after="0"/>
        <w:ind w:firstLine="709"/>
        <w:jc w:val="both"/>
        <w:outlineLvl w:val="3"/>
        <w:rPr>
          <w:rFonts w:cs="Times New Roman"/>
          <w:b/>
          <w:bCs/>
          <w:sz w:val="24"/>
          <w:szCs w:val="24"/>
          <w:shd w:val="clear" w:color="auto" w:fill="FFFFFF"/>
        </w:rPr>
      </w:pPr>
      <w:r w:rsidRPr="00046AD3">
        <w:rPr>
          <w:rFonts w:cs="Times New Roman"/>
          <w:b/>
          <w:bCs/>
          <w:sz w:val="24"/>
          <w:szCs w:val="24"/>
          <w:shd w:val="clear" w:color="auto" w:fill="FFFFFF"/>
        </w:rPr>
        <w:lastRenderedPageBreak/>
        <w:t>1. Титульный лист</w:t>
      </w:r>
    </w:p>
    <w:p w14:paraId="59EAE762" w14:textId="77777777" w:rsidR="00046AD3" w:rsidRPr="00046AD3" w:rsidRDefault="00046AD3" w:rsidP="00046AD3">
      <w:pPr>
        <w:widowControl w:val="0"/>
        <w:shd w:val="clear" w:color="auto" w:fill="FFFFFF"/>
        <w:spacing w:after="0"/>
        <w:ind w:firstLine="709"/>
        <w:jc w:val="both"/>
        <w:outlineLvl w:val="3"/>
        <w:rPr>
          <w:rFonts w:cs="Times New Roman"/>
          <w:b/>
          <w:bCs/>
          <w:sz w:val="24"/>
          <w:szCs w:val="24"/>
          <w:shd w:val="clear" w:color="auto" w:fill="FFFFFF"/>
        </w:rPr>
      </w:pPr>
      <w:bookmarkStart w:id="4" w:name="bookmark23"/>
      <w:r w:rsidRPr="00046AD3">
        <w:rPr>
          <w:rFonts w:cs="Times New Roman"/>
          <w:b/>
          <w:bCs/>
          <w:sz w:val="24"/>
          <w:szCs w:val="24"/>
          <w:shd w:val="clear" w:color="auto" w:fill="FFFFFF"/>
        </w:rPr>
        <w:t>2. Содержание или оглавление (с обозначением номеров страниц)</w:t>
      </w:r>
      <w:bookmarkEnd w:id="4"/>
    </w:p>
    <w:p w14:paraId="23BB7E55" w14:textId="77777777" w:rsidR="00046AD3" w:rsidRPr="00046AD3" w:rsidRDefault="00046AD3" w:rsidP="00046AD3">
      <w:pPr>
        <w:widowControl w:val="0"/>
        <w:shd w:val="clear" w:color="auto" w:fill="FFFFFF"/>
        <w:spacing w:after="0"/>
        <w:ind w:firstLine="709"/>
        <w:jc w:val="both"/>
        <w:outlineLvl w:val="3"/>
        <w:rPr>
          <w:rFonts w:cs="Times New Roman"/>
          <w:b/>
          <w:bCs/>
          <w:sz w:val="24"/>
          <w:szCs w:val="24"/>
          <w:shd w:val="clear" w:color="auto" w:fill="FFFFFF"/>
        </w:rPr>
      </w:pPr>
      <w:bookmarkStart w:id="5" w:name="bookmark24"/>
      <w:r w:rsidRPr="00046AD3">
        <w:rPr>
          <w:rFonts w:cs="Times New Roman"/>
          <w:b/>
          <w:bCs/>
          <w:sz w:val="24"/>
          <w:szCs w:val="24"/>
          <w:shd w:val="clear" w:color="auto" w:fill="FFFFFF"/>
        </w:rPr>
        <w:t>3. Введение</w:t>
      </w:r>
      <w:bookmarkEnd w:id="5"/>
    </w:p>
    <w:p w14:paraId="6AEA53A6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46AD3">
        <w:rPr>
          <w:rFonts w:cs="Times New Roman"/>
          <w:sz w:val="24"/>
          <w:szCs w:val="24"/>
          <w:shd w:val="clear" w:color="auto" w:fill="FFFFFF"/>
        </w:rPr>
        <w:t>Указываются сроки прохождения практики, наименование организации, где студент проходил практику, подразделение, выполняемая работа, руководитель практики от организации.</w:t>
      </w:r>
    </w:p>
    <w:p w14:paraId="3A98002A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46AD3">
        <w:rPr>
          <w:rFonts w:cs="Times New Roman"/>
          <w:sz w:val="24"/>
          <w:szCs w:val="24"/>
          <w:shd w:val="clear" w:color="auto" w:fill="FFFFFF"/>
        </w:rPr>
        <w:t>Дается обоснование актуальности выбранной практики, а также осуществляется анализ фактических материалов, полученных в процессе прохождения практики, формулируются цель, задачи, которые практикант ставит и решает в ходе выполнения отчета.</w:t>
      </w:r>
    </w:p>
    <w:p w14:paraId="744B24A5" w14:textId="77777777" w:rsidR="00046AD3" w:rsidRPr="00046AD3" w:rsidRDefault="00046AD3" w:rsidP="00046AD3">
      <w:pPr>
        <w:widowControl w:val="0"/>
        <w:shd w:val="clear" w:color="auto" w:fill="FFFFFF"/>
        <w:spacing w:after="0"/>
        <w:ind w:firstLine="709"/>
        <w:jc w:val="both"/>
        <w:outlineLvl w:val="3"/>
        <w:rPr>
          <w:rFonts w:cs="Times New Roman"/>
          <w:b/>
          <w:bCs/>
          <w:sz w:val="24"/>
          <w:szCs w:val="24"/>
          <w:shd w:val="clear" w:color="auto" w:fill="FFFFFF"/>
        </w:rPr>
      </w:pPr>
      <w:bookmarkStart w:id="6" w:name="bookmark25"/>
      <w:r w:rsidRPr="00046AD3">
        <w:rPr>
          <w:rFonts w:cs="Times New Roman"/>
          <w:b/>
          <w:bCs/>
          <w:sz w:val="24"/>
          <w:szCs w:val="24"/>
          <w:shd w:val="clear" w:color="auto" w:fill="FFFFFF"/>
        </w:rPr>
        <w:t>4. Основная часть отчета</w:t>
      </w:r>
      <w:bookmarkEnd w:id="6"/>
    </w:p>
    <w:p w14:paraId="01C9C289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46AD3">
        <w:rPr>
          <w:rFonts w:cs="Times New Roman"/>
          <w:sz w:val="24"/>
          <w:szCs w:val="24"/>
          <w:shd w:val="clear" w:color="auto" w:fill="FFFFFF"/>
        </w:rPr>
        <w:t>Основная часть отчета по практике может состоять из двух или трех разделов в соответствии с поставленными задачами.</w:t>
      </w:r>
    </w:p>
    <w:p w14:paraId="3438A729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46AD3">
        <w:rPr>
          <w:rFonts w:cs="Times New Roman"/>
          <w:sz w:val="24"/>
          <w:szCs w:val="24"/>
          <w:shd w:val="clear" w:color="auto" w:fill="FFFFFF"/>
        </w:rPr>
        <w:t>Изложение материала должно быть последовательным.</w:t>
      </w:r>
    </w:p>
    <w:p w14:paraId="7C719BDF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46AD3">
        <w:rPr>
          <w:rFonts w:cs="Times New Roman"/>
          <w:b/>
          <w:sz w:val="24"/>
          <w:szCs w:val="24"/>
          <w:shd w:val="clear" w:color="auto" w:fill="FFFFFF"/>
        </w:rPr>
        <w:t>В первом разделе</w:t>
      </w:r>
      <w:r w:rsidRPr="00046AD3">
        <w:rPr>
          <w:rFonts w:cs="Times New Roman"/>
          <w:sz w:val="24"/>
          <w:szCs w:val="24"/>
          <w:shd w:val="clear" w:color="auto" w:fill="FFFFFF"/>
        </w:rPr>
        <w:t xml:space="preserve"> дается краткая характеристика организации, цели и задачи организации, правила делопроизводства, принципы организации и основные направления деятельности, обязанности и функции основных структурных подразделений и должностных лиц, нормативные документы, регламентирующие деятельность организации (нормативно-правовые акты, учредительные документы, положения о структурных подразделениях, должностные инструкции).</w:t>
      </w:r>
    </w:p>
    <w:p w14:paraId="2D75B1E6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46AD3">
        <w:rPr>
          <w:rFonts w:cs="Times New Roman"/>
          <w:b/>
          <w:sz w:val="24"/>
          <w:szCs w:val="24"/>
          <w:shd w:val="clear" w:color="auto" w:fill="FFFFFF"/>
        </w:rPr>
        <w:t>Во втором разделе</w:t>
      </w:r>
      <w:r w:rsidRPr="00046AD3">
        <w:rPr>
          <w:rFonts w:cs="Times New Roman"/>
          <w:sz w:val="24"/>
          <w:szCs w:val="24"/>
          <w:shd w:val="clear" w:color="auto" w:fill="FFFFFF"/>
        </w:rPr>
        <w:t xml:space="preserve"> анализируются все собранные в ходе исследования материалы:</w:t>
      </w:r>
    </w:p>
    <w:p w14:paraId="17369003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46AD3">
        <w:rPr>
          <w:rFonts w:cs="Times New Roman"/>
          <w:sz w:val="24"/>
          <w:szCs w:val="24"/>
          <w:shd w:val="clear" w:color="auto" w:fill="FFFFFF"/>
        </w:rPr>
        <w:t>содержание выполненной студентом работы при прохождении практики, выводы о том, в какой мере практика способствовала закреплению и углублению теоретических знаний, приобретению практических навыков;</w:t>
      </w:r>
    </w:p>
    <w:p w14:paraId="233F7332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46AD3">
        <w:rPr>
          <w:rFonts w:cs="Times New Roman"/>
          <w:sz w:val="24"/>
          <w:szCs w:val="24"/>
          <w:shd w:val="clear" w:color="auto" w:fill="FFFFFF"/>
        </w:rPr>
        <w:t>какие трудности возникли при прохождении практики;</w:t>
      </w:r>
    </w:p>
    <w:p w14:paraId="5433102B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46AD3">
        <w:rPr>
          <w:rFonts w:cs="Times New Roman"/>
          <w:sz w:val="24"/>
          <w:szCs w:val="24"/>
          <w:shd w:val="clear" w:color="auto" w:fill="FFFFFF"/>
        </w:rPr>
        <w:t>недостатки и упущения, имевшие место при прохождении практики, в чем конкретно они выражались;</w:t>
      </w:r>
    </w:p>
    <w:p w14:paraId="460014A4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46AD3">
        <w:rPr>
          <w:rFonts w:cs="Times New Roman"/>
          <w:sz w:val="24"/>
          <w:szCs w:val="24"/>
          <w:shd w:val="clear" w:color="auto" w:fill="FFFFFF"/>
        </w:rPr>
        <w:t>другие сведения, отражающие прохождение практики студентом.</w:t>
      </w:r>
    </w:p>
    <w:p w14:paraId="0C24BB50" w14:textId="77777777" w:rsidR="00046AD3" w:rsidRPr="00046AD3" w:rsidRDefault="00046AD3" w:rsidP="00046AD3">
      <w:pPr>
        <w:widowControl w:val="0"/>
        <w:shd w:val="clear" w:color="auto" w:fill="FFFFFF"/>
        <w:spacing w:after="0"/>
        <w:ind w:firstLine="709"/>
        <w:jc w:val="both"/>
        <w:outlineLvl w:val="3"/>
        <w:rPr>
          <w:rFonts w:cs="Times New Roman"/>
          <w:b/>
          <w:bCs/>
          <w:sz w:val="24"/>
          <w:szCs w:val="24"/>
          <w:shd w:val="clear" w:color="auto" w:fill="FFFFFF"/>
        </w:rPr>
      </w:pPr>
      <w:bookmarkStart w:id="7" w:name="bookmark26"/>
      <w:r w:rsidRPr="00046AD3">
        <w:rPr>
          <w:rFonts w:cs="Times New Roman"/>
          <w:b/>
          <w:bCs/>
          <w:sz w:val="24"/>
          <w:szCs w:val="24"/>
          <w:shd w:val="clear" w:color="auto" w:fill="FFFFFF"/>
        </w:rPr>
        <w:t>5. Заключение</w:t>
      </w:r>
      <w:bookmarkEnd w:id="7"/>
    </w:p>
    <w:p w14:paraId="78329678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46AD3">
        <w:rPr>
          <w:rFonts w:cs="Times New Roman"/>
          <w:sz w:val="24"/>
          <w:szCs w:val="24"/>
          <w:shd w:val="clear" w:color="auto" w:fill="FFFFFF"/>
        </w:rPr>
        <w:t>В заключении подводятся итоги практики, отражаются данные о месте и сроках практики, дается анализ наиболее сложных и характерных вопросов, изученных в этот период, по возможности сформулировать предложения по их разрешению.</w:t>
      </w:r>
    </w:p>
    <w:p w14:paraId="47C37274" w14:textId="77777777" w:rsidR="00046AD3" w:rsidRPr="00046AD3" w:rsidRDefault="00046AD3" w:rsidP="00046AD3">
      <w:pPr>
        <w:widowControl w:val="0"/>
        <w:shd w:val="clear" w:color="auto" w:fill="FFFFFF"/>
        <w:spacing w:after="0"/>
        <w:ind w:firstLine="709"/>
        <w:jc w:val="both"/>
        <w:outlineLvl w:val="3"/>
        <w:rPr>
          <w:rFonts w:cs="Times New Roman"/>
          <w:b/>
          <w:bCs/>
          <w:sz w:val="24"/>
          <w:szCs w:val="24"/>
          <w:shd w:val="clear" w:color="auto" w:fill="FFFFFF"/>
        </w:rPr>
      </w:pPr>
      <w:bookmarkStart w:id="8" w:name="bookmark27"/>
      <w:r w:rsidRPr="00046AD3">
        <w:rPr>
          <w:rFonts w:cs="Times New Roman"/>
          <w:b/>
          <w:bCs/>
          <w:sz w:val="24"/>
          <w:szCs w:val="24"/>
          <w:shd w:val="clear" w:color="auto" w:fill="FFFFFF"/>
        </w:rPr>
        <w:t>6. Приложения</w:t>
      </w:r>
      <w:bookmarkEnd w:id="8"/>
    </w:p>
    <w:p w14:paraId="300AA588" w14:textId="77777777" w:rsidR="00046AD3" w:rsidRPr="00046AD3" w:rsidRDefault="00046AD3" w:rsidP="00046AD3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46AD3">
        <w:rPr>
          <w:rFonts w:cs="Times New Roman"/>
          <w:sz w:val="24"/>
          <w:szCs w:val="24"/>
          <w:shd w:val="clear" w:color="auto" w:fill="FFFFFF"/>
        </w:rPr>
        <w:t>К отчету должны быть приложены документы, над которыми работал студент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 К ним относятся:</w:t>
      </w:r>
      <w:r w:rsidRPr="00046AD3">
        <w:rPr>
          <w:rFonts w:cs="Times New Roman"/>
          <w:sz w:val="24"/>
          <w:szCs w:val="24"/>
          <w:shd w:val="clear" w:color="auto" w:fill="FFFFFF"/>
        </w:rPr>
        <w:tab/>
        <w:t>разработанные договоры, процессуальные документы, включая исковые заявления и проекты судебных решений, письменные заключения по правовым вопросам, аналитические обзоры изученных судебных дел, подготовленные справки, отчеты по юридическим вопросам, претензии и т. п.</w:t>
      </w:r>
    </w:p>
    <w:p w14:paraId="237D20A2" w14:textId="77777777" w:rsidR="00046AD3" w:rsidRPr="00046AD3" w:rsidRDefault="00046AD3" w:rsidP="00046AD3">
      <w:pPr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Отчет оформляется в печатном виде, формата А4, шрифт 14 Times New Roman, 1,5 интервал. Поля: верхнее, нижнее, правое – 20 мм, левое – 30 мм. Отчет брошюруется. Все страницы отчета нумеруются арабскими цифрами по порядку. Номер страницы проставляется в центре нижней части листа без точки. Титульный лист является первой страницей отчета и не нумеруется.</w:t>
      </w:r>
    </w:p>
    <w:p w14:paraId="1259B29B" w14:textId="77777777" w:rsidR="00046AD3" w:rsidRPr="00046AD3" w:rsidRDefault="00046AD3" w:rsidP="00046AD3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 xml:space="preserve">Для защиты отчетов по практикам назначается комиссия, в состав которой включаются преподаватели, сотрудники учебного отдела, практические работники. </w:t>
      </w:r>
    </w:p>
    <w:p w14:paraId="1625B04A" w14:textId="77777777" w:rsidR="00046AD3" w:rsidRPr="00046AD3" w:rsidRDefault="00046AD3" w:rsidP="00046AD3">
      <w:pPr>
        <w:suppressAutoHyphens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 xml:space="preserve">Защита отчета предполагает получение дифференцированной оценки, отражающей качество выполнение конкретных заданий и понимание реальных процессов организации производственной деятельности учреждения. </w:t>
      </w:r>
    </w:p>
    <w:p w14:paraId="3EE8C167" w14:textId="77777777" w:rsidR="00046AD3" w:rsidRPr="00046AD3" w:rsidRDefault="00046AD3" w:rsidP="00046AD3">
      <w:pPr>
        <w:suppressAutoHyphens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lastRenderedPageBreak/>
        <w:t>Итоговая оценка по результатам защиты отчета определяется как среднее арифметическое результатов оценивания каждой из проверяемых компетенций, с округлением до целого в соответствии с правилами округления натуральных чисел.</w:t>
      </w:r>
    </w:p>
    <w:p w14:paraId="025060F1" w14:textId="77777777" w:rsidR="00046AD3" w:rsidRPr="00046AD3" w:rsidRDefault="00046AD3" w:rsidP="00046AD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0A3ACD4" w14:textId="77777777" w:rsidR="00046AD3" w:rsidRPr="00046AD3" w:rsidRDefault="00046AD3" w:rsidP="00046AD3">
      <w:pPr>
        <w:keepNext/>
        <w:autoSpaceDE w:val="0"/>
        <w:autoSpaceDN w:val="0"/>
        <w:spacing w:after="0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sz w:val="24"/>
          <w:szCs w:val="24"/>
          <w:lang w:eastAsia="ru-RU"/>
        </w:rPr>
        <w:t xml:space="preserve">8. Описание материально-технической базы, </w:t>
      </w:r>
    </w:p>
    <w:p w14:paraId="022A3277" w14:textId="77777777" w:rsidR="00046AD3" w:rsidRPr="00046AD3" w:rsidRDefault="00046AD3" w:rsidP="00046AD3">
      <w:pPr>
        <w:keepNext/>
        <w:autoSpaceDE w:val="0"/>
        <w:autoSpaceDN w:val="0"/>
        <w:spacing w:after="0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sz w:val="24"/>
          <w:szCs w:val="24"/>
          <w:lang w:eastAsia="ru-RU"/>
        </w:rPr>
        <w:t>необходимой при проведении практики</w:t>
      </w:r>
    </w:p>
    <w:p w14:paraId="27DEA37F" w14:textId="77777777" w:rsidR="00046AD3" w:rsidRPr="00046AD3" w:rsidRDefault="00046AD3" w:rsidP="00046AD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iCs/>
          <w:sz w:val="24"/>
          <w:szCs w:val="24"/>
          <w:lang w:eastAsia="ru-RU"/>
        </w:rPr>
        <w:t>В процессе обучения используется библиотечный фонд колледжа, включающий учебные и учебно-методические материалы, научную периодику, справочные издания в электронной и бумажной формах.</w:t>
      </w:r>
    </w:p>
    <w:p w14:paraId="233315AF" w14:textId="77777777" w:rsidR="00046AD3" w:rsidRPr="00046AD3" w:rsidRDefault="00046AD3" w:rsidP="00046AD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9D39D2F" w14:textId="77777777" w:rsidR="00046AD3" w:rsidRPr="00046AD3" w:rsidRDefault="00046AD3" w:rsidP="00046AD3">
      <w:pPr>
        <w:suppressAutoHyphens/>
        <w:spacing w:after="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  <w:r w:rsidRPr="00046AD3">
        <w:rPr>
          <w:rFonts w:eastAsia="Tahoma" w:cs="Times New Roman"/>
          <w:b/>
          <w:bCs/>
          <w:sz w:val="24"/>
          <w:szCs w:val="24"/>
          <w:lang w:eastAsia="ru-RU"/>
        </w:rPr>
        <w:t xml:space="preserve">9. Перечень учебной литературы и ресурсов сети «Интернет», </w:t>
      </w:r>
    </w:p>
    <w:p w14:paraId="46420045" w14:textId="77777777" w:rsidR="00046AD3" w:rsidRPr="00046AD3" w:rsidRDefault="00046AD3" w:rsidP="00046AD3">
      <w:pPr>
        <w:suppressAutoHyphens/>
        <w:spacing w:after="0"/>
        <w:jc w:val="center"/>
        <w:rPr>
          <w:rFonts w:eastAsia="Tahoma" w:cs="Times New Roman"/>
          <w:sz w:val="24"/>
          <w:szCs w:val="24"/>
          <w:lang w:eastAsia="ru-RU"/>
        </w:rPr>
      </w:pPr>
      <w:r w:rsidRPr="00046AD3">
        <w:rPr>
          <w:rFonts w:eastAsia="Tahoma" w:cs="Times New Roman"/>
          <w:b/>
          <w:bCs/>
          <w:sz w:val="24"/>
          <w:szCs w:val="24"/>
          <w:lang w:eastAsia="ru-RU"/>
        </w:rPr>
        <w:t>необходимых для проведения практики</w:t>
      </w:r>
    </w:p>
    <w:p w14:paraId="6D113BFE" w14:textId="77777777" w:rsidR="00046AD3" w:rsidRPr="00046AD3" w:rsidRDefault="00046AD3" w:rsidP="00CD3D7E">
      <w:pPr>
        <w:widowControl w:val="0"/>
        <w:tabs>
          <w:tab w:val="left" w:pos="426"/>
        </w:tabs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Нормативно-правовые акты:</w:t>
      </w:r>
    </w:p>
    <w:p w14:paraId="493772D0" w14:textId="77777777" w:rsidR="00046AD3" w:rsidRPr="00046AD3" w:rsidRDefault="00046AD3" w:rsidP="00CD3D7E">
      <w:pPr>
        <w:numPr>
          <w:ilvl w:val="0"/>
          <w:numId w:val="15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Cs/>
          <w:sz w:val="24"/>
          <w:szCs w:val="24"/>
          <w:lang w:eastAsia="ru-RU"/>
        </w:rPr>
        <w:t>Конституция Российской Федерации от 12.12.1993 года (с изменениями от 01.07.2020 г) // СПС «КонсультантПлюс».</w:t>
      </w:r>
    </w:p>
    <w:p w14:paraId="6F3C72FF" w14:textId="77777777" w:rsidR="00046AD3" w:rsidRPr="00046AD3" w:rsidRDefault="00046AD3" w:rsidP="00CD3D7E">
      <w:pPr>
        <w:numPr>
          <w:ilvl w:val="0"/>
          <w:numId w:val="15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Cs/>
          <w:sz w:val="24"/>
          <w:szCs w:val="24"/>
          <w:lang w:eastAsia="ru-RU"/>
        </w:rPr>
        <w:t>Федеральный конституционный закон от 31 декабря 1996 г. № 1-ФКЗ «О судебной системе Российской Федерации» (с последующими изменениями и дополнениями) // Собрание законодательства Российской Федерации от 6 января 1997 г. № 1. Ст. 1.</w:t>
      </w:r>
    </w:p>
    <w:p w14:paraId="7D148DE1" w14:textId="77777777" w:rsidR="00046AD3" w:rsidRPr="00046AD3" w:rsidRDefault="00046AD3" w:rsidP="00CD3D7E">
      <w:pPr>
        <w:numPr>
          <w:ilvl w:val="0"/>
          <w:numId w:val="15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eastAsia="Calibri" w:cs="Times New Roman"/>
          <w:bCs/>
          <w:sz w:val="24"/>
          <w:szCs w:val="24"/>
          <w:lang w:eastAsia="ru-RU"/>
        </w:rPr>
      </w:pPr>
      <w:r w:rsidRPr="00046AD3">
        <w:rPr>
          <w:rFonts w:eastAsia="MS Mincho" w:cs="Times New Roman"/>
          <w:sz w:val="24"/>
          <w:szCs w:val="24"/>
          <w:lang w:eastAsia="ru-RU"/>
        </w:rPr>
        <w:t>Федеральный конституционный закон от 05.02.2014 г. № 4-ФКЗ «О внесении изменений в Федеральный конституционный закон «О судебной системе Российской Федерации»</w:t>
      </w:r>
      <w:r w:rsidRPr="00046AD3">
        <w:rPr>
          <w:rFonts w:eastAsia="MS ??" w:cs="Times New Roman"/>
          <w:sz w:val="24"/>
          <w:szCs w:val="24"/>
          <w:lang w:eastAsia="ru-RU"/>
        </w:rPr>
        <w:t xml:space="preserve"> // СПС «КонсультантПлюс».</w:t>
      </w:r>
    </w:p>
    <w:p w14:paraId="1893EAA6" w14:textId="77777777" w:rsidR="00046AD3" w:rsidRPr="00046AD3" w:rsidRDefault="00046AD3" w:rsidP="00CD3D7E">
      <w:pPr>
        <w:numPr>
          <w:ilvl w:val="0"/>
          <w:numId w:val="15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MS Mincho" w:cs="Times New Roman"/>
          <w:sz w:val="24"/>
          <w:szCs w:val="24"/>
          <w:lang w:eastAsia="ru-RU"/>
        </w:rPr>
        <w:t xml:space="preserve">Федеральный конституционный закон от 07.02.2011 г. № 1-ФКЗ «О судах общей юрисдикции в Российской Федерации» </w:t>
      </w:r>
      <w:r w:rsidRPr="00046AD3">
        <w:rPr>
          <w:rFonts w:eastAsia="MS ??" w:cs="Times New Roman"/>
          <w:sz w:val="24"/>
          <w:szCs w:val="24"/>
          <w:lang w:eastAsia="ru-RU"/>
        </w:rPr>
        <w:t>(с последующими изменениями и дополнениями)</w:t>
      </w:r>
      <w:r w:rsidRPr="00046AD3">
        <w:rPr>
          <w:rFonts w:eastAsia="MS Mincho" w:cs="Times New Roman"/>
          <w:sz w:val="24"/>
          <w:szCs w:val="24"/>
          <w:lang w:eastAsia="ru-RU"/>
        </w:rPr>
        <w:t xml:space="preserve"> // СЗ РФ. № 7. Ст. 898.</w:t>
      </w:r>
    </w:p>
    <w:p w14:paraId="7D9DAA28" w14:textId="77777777" w:rsidR="00046AD3" w:rsidRPr="00046AD3" w:rsidRDefault="00046AD3" w:rsidP="00CD3D7E">
      <w:pPr>
        <w:numPr>
          <w:ilvl w:val="0"/>
          <w:numId w:val="15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Cs/>
          <w:sz w:val="24"/>
          <w:szCs w:val="24"/>
          <w:lang w:eastAsia="ru-RU"/>
        </w:rPr>
        <w:t>Федеральный конституционный закон от 28 апреля 1995 г. № 1-ФКЗ «Об арбитражных судах в Российской Федерации» (с последующими изменениями и дополнениями) // Собрание законодательства Российской Федерации от 1 мая 1995 г. № 18. Ст. 1589.</w:t>
      </w:r>
    </w:p>
    <w:p w14:paraId="2495C827" w14:textId="77777777" w:rsidR="00046AD3" w:rsidRPr="00046AD3" w:rsidRDefault="00046AD3" w:rsidP="00CD3D7E">
      <w:pPr>
        <w:numPr>
          <w:ilvl w:val="0"/>
          <w:numId w:val="15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Cs/>
          <w:sz w:val="24"/>
          <w:szCs w:val="24"/>
          <w:lang w:eastAsia="ru-RU"/>
        </w:rPr>
        <w:t>Гражданский кодекс Российской Федерации (часть первая) от 30 ноября 1994 г. № 51-ФЗ (с последующими изменениями и дополнениями) // Собрание законодательства РФ. 1994. № 32. Ст. 3301. № 32. Ст. 5132.</w:t>
      </w:r>
    </w:p>
    <w:p w14:paraId="212C5151" w14:textId="77777777" w:rsidR="00046AD3" w:rsidRPr="00046AD3" w:rsidRDefault="00046AD3" w:rsidP="00CD3D7E">
      <w:pPr>
        <w:numPr>
          <w:ilvl w:val="0"/>
          <w:numId w:val="15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Cs/>
          <w:sz w:val="24"/>
          <w:szCs w:val="24"/>
          <w:lang w:eastAsia="ru-RU"/>
        </w:rPr>
        <w:t>Гражданский процессуальный кодекс Российской Федерации от 14.11.2002 г. № 138-ФЗ (с последующими изменениями и дополнениями) // СЗ РФ. 2002. № 46. Ст. 4532.</w:t>
      </w:r>
    </w:p>
    <w:p w14:paraId="3C385F67" w14:textId="77777777" w:rsidR="00046AD3" w:rsidRPr="00046AD3" w:rsidRDefault="00046AD3" w:rsidP="00CD3D7E">
      <w:pPr>
        <w:numPr>
          <w:ilvl w:val="0"/>
          <w:numId w:val="15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Cs/>
          <w:sz w:val="24"/>
          <w:szCs w:val="24"/>
          <w:lang w:eastAsia="ru-RU"/>
        </w:rPr>
        <w:t>Арбитражный процессуальный кодекс РФ от 24 июля 2002 г.        № 95-ФЗ (АПК РФ) (с последующими изменениями и дополнениями) // Собрание законодательства РФ. № 30. Ст. 3012.</w:t>
      </w:r>
    </w:p>
    <w:p w14:paraId="59B0B720" w14:textId="77777777" w:rsidR="00046AD3" w:rsidRPr="00046AD3" w:rsidRDefault="00046AD3" w:rsidP="00CD3D7E">
      <w:pPr>
        <w:numPr>
          <w:ilvl w:val="0"/>
          <w:numId w:val="15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eastAsia="Calibri" w:cs="Times New Roman"/>
          <w:bCs/>
          <w:sz w:val="24"/>
          <w:szCs w:val="24"/>
          <w:lang w:eastAsia="ru-RU"/>
        </w:rPr>
      </w:pPr>
      <w:r w:rsidRPr="00046AD3">
        <w:rPr>
          <w:rFonts w:eastAsia="MS Mincho" w:cs="Times New Roman"/>
          <w:sz w:val="24"/>
          <w:szCs w:val="24"/>
          <w:lang w:eastAsia="ru-RU"/>
        </w:rPr>
        <w:t>Кодекс Российской Федерации об административных правонарушениях от 30.12.2001 г. № 195-ФЗ (</w:t>
      </w:r>
      <w:r w:rsidRPr="00046AD3">
        <w:rPr>
          <w:rFonts w:eastAsia="MS ??" w:cs="Times New Roman"/>
          <w:sz w:val="24"/>
          <w:szCs w:val="24"/>
          <w:lang w:eastAsia="ru-RU"/>
        </w:rPr>
        <w:t>с последующими изменениями и дополнениями</w:t>
      </w:r>
      <w:r w:rsidRPr="00046AD3">
        <w:rPr>
          <w:rFonts w:eastAsia="MS Mincho" w:cs="Times New Roman"/>
          <w:sz w:val="24"/>
          <w:szCs w:val="24"/>
          <w:lang w:eastAsia="ru-RU"/>
        </w:rPr>
        <w:t>) // СЗ РФ. № 1 (Ч. 1). Ст. 1.</w:t>
      </w:r>
    </w:p>
    <w:p w14:paraId="6B6E361E" w14:textId="77777777" w:rsidR="00046AD3" w:rsidRPr="00046AD3" w:rsidRDefault="00046AD3" w:rsidP="00CD3D7E">
      <w:pPr>
        <w:numPr>
          <w:ilvl w:val="0"/>
          <w:numId w:val="15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MS Mincho" w:cs="Times New Roman"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Cs/>
          <w:sz w:val="24"/>
          <w:szCs w:val="24"/>
          <w:lang w:eastAsia="ru-RU"/>
        </w:rPr>
        <w:t>Кодекс административного судопроизводства Российской Федерации от 08.03.2015 г.  № 21-ФЗ (с последующими изменениями и дополнениями) // СЗ РФ. № 10. Ст. 1391.</w:t>
      </w:r>
    </w:p>
    <w:p w14:paraId="7E1F0186" w14:textId="77777777" w:rsidR="00046AD3" w:rsidRPr="00046AD3" w:rsidRDefault="00046AD3" w:rsidP="00CD3D7E">
      <w:pPr>
        <w:numPr>
          <w:ilvl w:val="0"/>
          <w:numId w:val="15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Cs/>
          <w:sz w:val="24"/>
          <w:szCs w:val="24"/>
          <w:lang w:eastAsia="ru-RU"/>
        </w:rPr>
        <w:t xml:space="preserve"> Семейный кодекс Российской Федерации от 29.12.1995 г. № 223-ФЗ (с последующими изменениями и дополнениями) // </w:t>
      </w:r>
      <w:r w:rsidRPr="00046AD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Собрание законодательства РФ. 1996. № 1. Ст. 16.</w:t>
      </w:r>
    </w:p>
    <w:p w14:paraId="068A6FCA" w14:textId="77777777" w:rsidR="00046AD3" w:rsidRPr="00046AD3" w:rsidRDefault="00046AD3" w:rsidP="00CD3D7E">
      <w:pPr>
        <w:numPr>
          <w:ilvl w:val="0"/>
          <w:numId w:val="15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Cs/>
          <w:sz w:val="24"/>
          <w:szCs w:val="24"/>
          <w:lang w:eastAsia="ru-RU"/>
        </w:rPr>
        <w:t xml:space="preserve"> Уголовно-исполнительный кодекс Российской Федерации от 08.01.1997 г. № 1-ФЗ (с последующими изменениями и дополнениями) // </w:t>
      </w:r>
      <w:r w:rsidRPr="00046AD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Собрание законодательства РФ. 1997. № 2. Ст. 198.</w:t>
      </w:r>
    </w:p>
    <w:p w14:paraId="07EF4079" w14:textId="77777777" w:rsidR="00046AD3" w:rsidRPr="00046AD3" w:rsidRDefault="00046AD3" w:rsidP="00CD3D7E">
      <w:pPr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eastAsia="Calibri" w:cs="Times New Roman"/>
          <w:bCs/>
          <w:sz w:val="24"/>
          <w:szCs w:val="24"/>
          <w:lang w:eastAsia="ru-RU"/>
        </w:rPr>
      </w:pPr>
      <w:r w:rsidRPr="00046AD3">
        <w:rPr>
          <w:rFonts w:eastAsia="MS Mincho" w:cs="Times New Roman"/>
          <w:sz w:val="24"/>
          <w:szCs w:val="24"/>
          <w:lang w:eastAsia="ru-RU"/>
        </w:rPr>
        <w:t>Уголовно-процессуальный кодекс Российской Федерации от 18.12.2001 г. № 174-ФЗ (с последующими изменениями и дополнениями) // СЗ РФ. 2001. № 52 (Ч. 1). Ст. 491.</w:t>
      </w:r>
    </w:p>
    <w:p w14:paraId="00891C41" w14:textId="77777777" w:rsidR="00046AD3" w:rsidRPr="00046AD3" w:rsidRDefault="00046AD3" w:rsidP="00CD3D7E">
      <w:pPr>
        <w:numPr>
          <w:ilvl w:val="0"/>
          <w:numId w:val="15"/>
        </w:numPr>
        <w:tabs>
          <w:tab w:val="left" w:pos="1134"/>
        </w:tabs>
        <w:spacing w:after="0"/>
        <w:ind w:left="142" w:firstLine="709"/>
        <w:jc w:val="both"/>
        <w:rPr>
          <w:rFonts w:eastAsia="Calibri" w:cs="Times New Roman"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lastRenderedPageBreak/>
        <w:t xml:space="preserve">Уголовный кодекс Российской Федерации от 13.06.1996 г. № 63-ФЗ </w:t>
      </w:r>
      <w:r w:rsidRPr="00046AD3">
        <w:rPr>
          <w:rFonts w:eastAsia="MS Mincho" w:cs="Times New Roman"/>
          <w:sz w:val="24"/>
          <w:szCs w:val="24"/>
          <w:lang w:eastAsia="ru-RU"/>
        </w:rPr>
        <w:t>(с последующими изменениями и дополнениями) // Собрание законодательства РФ. 1996. № 25. Ст. 2954.</w:t>
      </w:r>
    </w:p>
    <w:p w14:paraId="270DA93B" w14:textId="77777777" w:rsidR="00046AD3" w:rsidRPr="00046AD3" w:rsidRDefault="00046AD3" w:rsidP="00CD3D7E">
      <w:pPr>
        <w:numPr>
          <w:ilvl w:val="0"/>
          <w:numId w:val="15"/>
        </w:numPr>
        <w:tabs>
          <w:tab w:val="left" w:pos="1134"/>
        </w:tabs>
        <w:spacing w:after="0"/>
        <w:ind w:left="142" w:firstLine="709"/>
        <w:jc w:val="both"/>
        <w:rPr>
          <w:rFonts w:eastAsia="Calibri" w:cs="Times New Roman"/>
          <w:bCs/>
          <w:sz w:val="24"/>
          <w:szCs w:val="24"/>
          <w:lang w:eastAsia="ru-RU"/>
        </w:rPr>
      </w:pPr>
      <w:r w:rsidRPr="00046AD3">
        <w:rPr>
          <w:rFonts w:eastAsia="Calibri" w:cs="Times New Roman"/>
          <w:bCs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Cs/>
          <w:sz w:val="24"/>
          <w:szCs w:val="24"/>
          <w:lang w:eastAsia="ru-RU"/>
        </w:rPr>
        <w:t>Федеральный закон «О судебных приставах» от 21.07.1997 г.          № 118-ФЗ // Собрание законодательства РФ. 1997. № 30. Ст. 3590.</w:t>
      </w:r>
    </w:p>
    <w:p w14:paraId="5221F814" w14:textId="77777777" w:rsidR="00046AD3" w:rsidRPr="00046AD3" w:rsidRDefault="00046AD3" w:rsidP="00CD3D7E">
      <w:pPr>
        <w:numPr>
          <w:ilvl w:val="0"/>
          <w:numId w:val="15"/>
        </w:numPr>
        <w:tabs>
          <w:tab w:val="left" w:pos="1134"/>
        </w:tabs>
        <w:spacing w:after="0"/>
        <w:ind w:left="142" w:firstLine="709"/>
        <w:jc w:val="both"/>
        <w:rPr>
          <w:rFonts w:eastAsia="Calibri" w:cs="Times New Roman"/>
          <w:bCs/>
          <w:sz w:val="24"/>
          <w:szCs w:val="24"/>
          <w:lang w:eastAsia="ru-RU"/>
        </w:rPr>
      </w:pPr>
      <w:r w:rsidRPr="00046AD3">
        <w:rPr>
          <w:rFonts w:eastAsia="Calibri" w:cs="Times New Roman"/>
          <w:bCs/>
          <w:sz w:val="24"/>
          <w:szCs w:val="24"/>
          <w:lang w:eastAsia="ru-RU"/>
        </w:rPr>
        <w:t xml:space="preserve"> </w:t>
      </w:r>
      <w:r w:rsidRPr="00046AD3">
        <w:rPr>
          <w:rFonts w:eastAsia="Times New Roman" w:cs="Times New Roman"/>
          <w:bCs/>
          <w:sz w:val="24"/>
          <w:szCs w:val="24"/>
          <w:lang w:eastAsia="ru-RU"/>
        </w:rPr>
        <w:t>Федеральный закон «Об исполнительном производстве» от 02.10.2007 г. № 229-ФЗ // Собрание законодательства РФ. 2007. № 41.          Ст. 4849.</w:t>
      </w:r>
    </w:p>
    <w:p w14:paraId="7C36ECB8" w14:textId="77777777" w:rsidR="00046AD3" w:rsidRPr="00046AD3" w:rsidRDefault="00046AD3" w:rsidP="00046AD3">
      <w:pPr>
        <w:widowControl w:val="0"/>
        <w:spacing w:after="0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62244215" w14:textId="77777777" w:rsidR="00046AD3" w:rsidRPr="00046AD3" w:rsidRDefault="00046AD3" w:rsidP="00046AD3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sz w:val="24"/>
          <w:szCs w:val="24"/>
          <w:lang w:eastAsia="ru-RU"/>
        </w:rPr>
        <w:t>Основная литература</w:t>
      </w:r>
      <w:r w:rsidRPr="00046AD3">
        <w:rPr>
          <w:rFonts w:eastAsia="Times New Roman" w:cs="Times New Roman"/>
          <w:bCs/>
          <w:sz w:val="24"/>
          <w:szCs w:val="24"/>
          <w:lang w:eastAsia="ru-RU"/>
        </w:rPr>
        <w:t>:</w:t>
      </w:r>
    </w:p>
    <w:p w14:paraId="2408078E" w14:textId="77777777" w:rsidR="00046AD3" w:rsidRPr="00046AD3" w:rsidRDefault="00046AD3" w:rsidP="00CD3D7E">
      <w:pPr>
        <w:widowControl w:val="0"/>
        <w:numPr>
          <w:ilvl w:val="0"/>
          <w:numId w:val="8"/>
        </w:numPr>
        <w:tabs>
          <w:tab w:val="left" w:pos="1418"/>
        </w:tabs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Аболонина, В.О. Исполнительное производство. Традиции и реформы / Под редакцией В.О. Аболонина, В.В. Яркова. – М.: Инфотропик Медиа, </w:t>
      </w:r>
      <w:r w:rsidRPr="00046AD3">
        <w:rPr>
          <w:rFonts w:eastAsia="Times New Roman" w:cs="Times New Roman"/>
          <w:bCs/>
          <w:sz w:val="24"/>
          <w:szCs w:val="24"/>
          <w:shd w:val="clear" w:color="auto" w:fill="FFFFFF"/>
          <w:lang w:eastAsia="ru-RU"/>
        </w:rPr>
        <w:t>2020</w:t>
      </w:r>
      <w:r w:rsidRPr="00046AD3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. – 416 c.</w:t>
      </w:r>
    </w:p>
    <w:p w14:paraId="6316A9F3" w14:textId="77777777" w:rsidR="00046AD3" w:rsidRPr="00046AD3" w:rsidRDefault="00046AD3" w:rsidP="00CD3D7E">
      <w:pPr>
        <w:numPr>
          <w:ilvl w:val="0"/>
          <w:numId w:val="8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Абрамова Н. А. Юридическое делопроизводство. Учебное пособие для бакалавров. – М.: Проспект, 2019. – 224 с.</w:t>
      </w:r>
    </w:p>
    <w:p w14:paraId="7782C789" w14:textId="77777777" w:rsidR="00046AD3" w:rsidRPr="00046AD3" w:rsidRDefault="00046AD3" w:rsidP="00CD3D7E">
      <w:pPr>
        <w:numPr>
          <w:ilvl w:val="0"/>
          <w:numId w:val="8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Асалиев А.М., Миронова И.И. и др. Основы делопроизводства. Учебное пособие. – М.: Инфра-М, 2020. – 148 с.</w:t>
      </w:r>
    </w:p>
    <w:p w14:paraId="6F2DC110" w14:textId="77777777" w:rsidR="00046AD3" w:rsidRPr="00046AD3" w:rsidRDefault="00046AD3" w:rsidP="00CD3D7E">
      <w:pPr>
        <w:numPr>
          <w:ilvl w:val="0"/>
          <w:numId w:val="8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Быкова Т.А., Вялова Л.М., Санкина Л.В. Делопроизводство. Учебник. – М.: ДРОФА, 2021. – 368 с.</w:t>
      </w:r>
    </w:p>
    <w:p w14:paraId="49546B0A" w14:textId="77777777" w:rsidR="00046AD3" w:rsidRPr="00046AD3" w:rsidRDefault="00046AD3" w:rsidP="00CD3D7E">
      <w:pPr>
        <w:numPr>
          <w:ilvl w:val="0"/>
          <w:numId w:val="8"/>
        </w:numPr>
        <w:tabs>
          <w:tab w:val="left" w:pos="1418"/>
        </w:tabs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Валеев Д.Х. Исполнительное производство. – М.: Питер, </w:t>
      </w:r>
      <w:r w:rsidRPr="00046AD3">
        <w:rPr>
          <w:rFonts w:eastAsia="Times New Roman" w:cs="Times New Roman"/>
          <w:bCs/>
          <w:sz w:val="24"/>
          <w:szCs w:val="24"/>
          <w:shd w:val="clear" w:color="auto" w:fill="FFFFFF"/>
          <w:lang w:eastAsia="ru-RU"/>
        </w:rPr>
        <w:t>2021</w:t>
      </w:r>
      <w:r w:rsidRPr="00046AD3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. – 432 c.</w:t>
      </w:r>
    </w:p>
    <w:p w14:paraId="469B2B96" w14:textId="77777777" w:rsidR="00046AD3" w:rsidRPr="00046AD3" w:rsidRDefault="00046AD3" w:rsidP="00CD3D7E">
      <w:pPr>
        <w:widowControl w:val="0"/>
        <w:numPr>
          <w:ilvl w:val="0"/>
          <w:numId w:val="8"/>
        </w:numPr>
        <w:tabs>
          <w:tab w:val="left" w:pos="1418"/>
        </w:tabs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Гальперин М.Л. Исполнительное производство. Учебник и практикум. – М.: Юрайт, </w:t>
      </w:r>
      <w:r w:rsidRPr="00046AD3">
        <w:rPr>
          <w:rFonts w:eastAsia="Times New Roman" w:cs="Times New Roman"/>
          <w:bCs/>
          <w:sz w:val="24"/>
          <w:szCs w:val="24"/>
          <w:shd w:val="clear" w:color="auto" w:fill="FFFFFF"/>
          <w:lang w:eastAsia="ru-RU"/>
        </w:rPr>
        <w:t>2020</w:t>
      </w:r>
      <w:r w:rsidRPr="00046AD3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. – 454 c.</w:t>
      </w:r>
    </w:p>
    <w:p w14:paraId="49E3E1DF" w14:textId="77777777" w:rsidR="00046AD3" w:rsidRPr="00046AD3" w:rsidRDefault="00046AD3" w:rsidP="00CD3D7E">
      <w:pPr>
        <w:numPr>
          <w:ilvl w:val="0"/>
          <w:numId w:val="8"/>
        </w:numPr>
        <w:tabs>
          <w:tab w:val="left" w:pos="1418"/>
        </w:tabs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Гуреев В.А. Исполнительное производство. 3-е изд., пер. и доп. Учебник для магистров. – М.: Юрайт, </w:t>
      </w:r>
      <w:r w:rsidRPr="00046AD3">
        <w:rPr>
          <w:rFonts w:eastAsia="Times New Roman" w:cs="Times New Roman"/>
          <w:bCs/>
          <w:sz w:val="24"/>
          <w:szCs w:val="24"/>
          <w:shd w:val="clear" w:color="auto" w:fill="FFFFFF"/>
          <w:lang w:eastAsia="ru-RU"/>
        </w:rPr>
        <w:t>2018</w:t>
      </w:r>
      <w:r w:rsidRPr="00046AD3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. – </w:t>
      </w:r>
      <w:r w:rsidRPr="00046AD3">
        <w:rPr>
          <w:rFonts w:eastAsia="Times New Roman" w:cs="Times New Roman"/>
          <w:bCs/>
          <w:sz w:val="24"/>
          <w:szCs w:val="24"/>
          <w:shd w:val="clear" w:color="auto" w:fill="FFFFFF"/>
          <w:lang w:eastAsia="ru-RU"/>
        </w:rPr>
        <w:t>878</w:t>
      </w:r>
      <w:r w:rsidRPr="00046AD3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 c.</w:t>
      </w:r>
    </w:p>
    <w:p w14:paraId="465D13AF" w14:textId="77777777" w:rsidR="00046AD3" w:rsidRPr="00046AD3" w:rsidRDefault="00046AD3" w:rsidP="00CD3D7E">
      <w:pPr>
        <w:numPr>
          <w:ilvl w:val="0"/>
          <w:numId w:val="8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Иванова А.Ю., Шувалова Н.Н. Основы делопроизводства. Учебник и практикум / отв. ред. Шувалова Н.Н. – М.: Юрайт, 2020. – 376 с.</w:t>
      </w:r>
    </w:p>
    <w:p w14:paraId="7BC8FB16" w14:textId="77777777" w:rsidR="00046AD3" w:rsidRPr="00046AD3" w:rsidRDefault="00046AD3" w:rsidP="00046AD3">
      <w:pPr>
        <w:widowControl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14:paraId="68556503" w14:textId="77777777" w:rsidR="00046AD3" w:rsidRPr="00046AD3" w:rsidRDefault="00046AD3" w:rsidP="00CD3D7E">
      <w:pPr>
        <w:widowControl w:val="0"/>
        <w:numPr>
          <w:ilvl w:val="0"/>
          <w:numId w:val="3"/>
        </w:numPr>
        <w:tabs>
          <w:tab w:val="left" w:pos="1418"/>
        </w:tabs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Cs/>
          <w:sz w:val="24"/>
          <w:szCs w:val="24"/>
          <w:lang w:eastAsia="ru-RU"/>
        </w:rPr>
        <w:t xml:space="preserve">Анциперова А.И., Нестолий В.Г., Моделирование примерных форм процессуальных документов, используемых при предъявлении иска и в исполнительном производстве: статистика: Учебное пособие. – Иркутск, РАП Минюста России, 2020. </w:t>
      </w:r>
    </w:p>
    <w:p w14:paraId="2F112531" w14:textId="77777777" w:rsidR="00046AD3" w:rsidRPr="00046AD3" w:rsidRDefault="00046AD3" w:rsidP="00CD3D7E">
      <w:pPr>
        <w:numPr>
          <w:ilvl w:val="0"/>
          <w:numId w:val="3"/>
        </w:numPr>
        <w:tabs>
          <w:tab w:val="left" w:pos="1418"/>
        </w:tabs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Cs/>
          <w:sz w:val="24"/>
          <w:szCs w:val="24"/>
          <w:lang w:eastAsia="ru-RU"/>
        </w:rPr>
        <w:t xml:space="preserve">Береснев А.Н. Подача жалобы на постановление, действие (бездействие) судебного пристава исполнителя: порядок и правовые последствия: Учебное пособие. – Иркутск, РАП Минюста России, 2019. </w:t>
      </w:r>
    </w:p>
    <w:p w14:paraId="3FCCA15E" w14:textId="77777777" w:rsidR="00046AD3" w:rsidRPr="00046AD3" w:rsidRDefault="00046AD3" w:rsidP="00CD3D7E">
      <w:pPr>
        <w:numPr>
          <w:ilvl w:val="0"/>
          <w:numId w:val="3"/>
        </w:numPr>
        <w:tabs>
          <w:tab w:val="left" w:pos="1418"/>
        </w:tabs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Cs/>
          <w:sz w:val="24"/>
          <w:szCs w:val="24"/>
          <w:lang w:eastAsia="ru-RU"/>
        </w:rPr>
        <w:t xml:space="preserve">Береснев А.Н., Гуреев В.А., Порядок исполнения судебного решения: обеспечение прав взыскателя и должника. – М.: Библиотечка «Российской газеты», 2016. Вып. 17. </w:t>
      </w:r>
    </w:p>
    <w:p w14:paraId="28576173" w14:textId="77777777" w:rsidR="00046AD3" w:rsidRPr="00046AD3" w:rsidRDefault="00046AD3" w:rsidP="00CD3D7E">
      <w:pPr>
        <w:numPr>
          <w:ilvl w:val="0"/>
          <w:numId w:val="3"/>
        </w:numPr>
        <w:tabs>
          <w:tab w:val="left" w:pos="1418"/>
        </w:tabs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Cs/>
          <w:sz w:val="24"/>
          <w:szCs w:val="24"/>
          <w:lang w:eastAsia="ru-RU"/>
        </w:rPr>
        <w:t xml:space="preserve">Валеев Д.Х., Челышев М.Ю., Исполнительное производство: процессуальная природа и цивилистические основы: Сборник материалов Всероссийской научно-практической конференции. – Казань: Статут, 2021.  </w:t>
      </w:r>
    </w:p>
    <w:p w14:paraId="3B424B80" w14:textId="77777777" w:rsidR="00046AD3" w:rsidRPr="00046AD3" w:rsidRDefault="00046AD3" w:rsidP="00CD3D7E">
      <w:pPr>
        <w:widowControl w:val="0"/>
        <w:numPr>
          <w:ilvl w:val="0"/>
          <w:numId w:val="3"/>
        </w:numPr>
        <w:tabs>
          <w:tab w:val="left" w:pos="1418"/>
        </w:tabs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Cs/>
          <w:sz w:val="24"/>
          <w:szCs w:val="24"/>
          <w:lang w:eastAsia="ru-RU"/>
        </w:rPr>
        <w:t xml:space="preserve">Гуреев В.А. Настольная книга судебного пристава-исполнителя.   – М.: Статут, 2019. </w:t>
      </w:r>
    </w:p>
    <w:p w14:paraId="7957355A" w14:textId="77777777" w:rsidR="00046AD3" w:rsidRPr="00046AD3" w:rsidRDefault="00046AD3" w:rsidP="00CD3D7E">
      <w:pPr>
        <w:widowControl w:val="0"/>
        <w:numPr>
          <w:ilvl w:val="0"/>
          <w:numId w:val="3"/>
        </w:numPr>
        <w:tabs>
          <w:tab w:val="left" w:pos="1418"/>
        </w:tabs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Cs/>
          <w:sz w:val="24"/>
          <w:szCs w:val="24"/>
          <w:lang w:eastAsia="ru-RU"/>
        </w:rPr>
        <w:t>Парфирьев Д.Н.  Правовые основы организации деятельности судебных приставов: курс лекций для сред. проф. Образования. – М.: Российская академия правосудия, 2020.</w:t>
      </w:r>
    </w:p>
    <w:p w14:paraId="21A6C551" w14:textId="77777777" w:rsidR="00046AD3" w:rsidRPr="00046AD3" w:rsidRDefault="00046AD3" w:rsidP="00046AD3">
      <w:pPr>
        <w:widowControl w:val="0"/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5EC8593" w14:textId="77777777" w:rsidR="00046AD3" w:rsidRPr="00046AD3" w:rsidRDefault="00046AD3" w:rsidP="00046AD3">
      <w:pPr>
        <w:widowControl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Интернет-ресурсы</w:t>
      </w:r>
    </w:p>
    <w:p w14:paraId="2DCD2761" w14:textId="77777777" w:rsidR="00046AD3" w:rsidRPr="00046AD3" w:rsidRDefault="001F267C" w:rsidP="00CD3D7E">
      <w:pPr>
        <w:numPr>
          <w:ilvl w:val="0"/>
          <w:numId w:val="1"/>
        </w:numPr>
        <w:tabs>
          <w:tab w:val="num" w:pos="142"/>
          <w:tab w:val="left" w:pos="1134"/>
        </w:tabs>
        <w:spacing w:after="0"/>
        <w:ind w:left="0" w:firstLine="709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  <w:hyperlink r:id="rId10" w:history="1"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http://www.gover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me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t.ru/</w:t>
        </w:r>
      </w:hyperlink>
      <w:r w:rsidR="00046AD3" w:rsidRPr="00046AD3">
        <w:rPr>
          <w:rFonts w:eastAsia="Times New Roman" w:cs="Times New Roman"/>
          <w:sz w:val="24"/>
          <w:szCs w:val="24"/>
          <w:lang w:eastAsia="ru-RU"/>
        </w:rPr>
        <w:t xml:space="preserve"> Сайт Правительства Российской Федерации.</w:t>
      </w:r>
    </w:p>
    <w:p w14:paraId="326C78F3" w14:textId="77777777" w:rsidR="00046AD3" w:rsidRPr="00046AD3" w:rsidRDefault="001F267C" w:rsidP="00CD3D7E">
      <w:pPr>
        <w:numPr>
          <w:ilvl w:val="0"/>
          <w:numId w:val="1"/>
        </w:numPr>
        <w:tabs>
          <w:tab w:val="num" w:pos="142"/>
          <w:tab w:val="left" w:pos="1134"/>
        </w:tabs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11" w:history="1"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http://www.kremli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.ru/</w:t>
        </w:r>
      </w:hyperlink>
      <w:r w:rsidR="00046AD3" w:rsidRPr="00046AD3">
        <w:rPr>
          <w:rFonts w:eastAsia="Times New Roman" w:cs="Times New Roman"/>
          <w:sz w:val="24"/>
          <w:szCs w:val="24"/>
          <w:lang w:eastAsia="ru-RU"/>
        </w:rPr>
        <w:t xml:space="preserve"> Официальный сайт Президента Российской Федерации.</w:t>
      </w:r>
    </w:p>
    <w:p w14:paraId="0668CB69" w14:textId="77777777" w:rsidR="00046AD3" w:rsidRPr="00046AD3" w:rsidRDefault="001F267C" w:rsidP="00CD3D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12" w:history="1"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://вс.рф</w:t>
        </w:r>
      </w:hyperlink>
      <w:r w:rsidR="00046AD3" w:rsidRPr="00046AD3">
        <w:rPr>
          <w:rFonts w:eastAsia="Times New Roman" w:cs="Times New Roman"/>
          <w:sz w:val="24"/>
          <w:szCs w:val="24"/>
          <w:lang w:eastAsia="ru-RU"/>
        </w:rPr>
        <w:t xml:space="preserve">/ Сайт Верховного Суда Российской Федерации </w:t>
      </w:r>
    </w:p>
    <w:p w14:paraId="7D503968" w14:textId="77777777" w:rsidR="00046AD3" w:rsidRPr="00046AD3" w:rsidRDefault="001F267C" w:rsidP="00CD3D7E">
      <w:pPr>
        <w:numPr>
          <w:ilvl w:val="0"/>
          <w:numId w:val="1"/>
        </w:numPr>
        <w:tabs>
          <w:tab w:val="num" w:pos="142"/>
          <w:tab w:val="left" w:pos="1134"/>
        </w:tabs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13" w:history="1"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chr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law</w:t>
        </w:r>
      </w:hyperlink>
      <w:r w:rsidR="00046AD3" w:rsidRPr="00046AD3">
        <w:rPr>
          <w:rFonts w:eastAsia="Times New Roman" w:cs="Times New Roman"/>
          <w:sz w:val="24"/>
          <w:szCs w:val="24"/>
          <w:u w:val="single"/>
          <w:lang w:eastAsia="ru-RU"/>
        </w:rPr>
        <w:t>/</w:t>
      </w:r>
      <w:r w:rsidR="00046AD3" w:rsidRPr="00046AD3">
        <w:rPr>
          <w:rFonts w:eastAsia="Times New Roman" w:cs="Times New Roman"/>
          <w:sz w:val="24"/>
          <w:szCs w:val="24"/>
          <w:lang w:eastAsia="ru-RU"/>
        </w:rPr>
        <w:t xml:space="preserve"> Сайт, с которого возможен доступ к текстам практически всех российских законов. </w:t>
      </w:r>
    </w:p>
    <w:p w14:paraId="09B748D0" w14:textId="77777777" w:rsidR="00046AD3" w:rsidRPr="00046AD3" w:rsidRDefault="001F267C" w:rsidP="00CD3D7E">
      <w:pPr>
        <w:numPr>
          <w:ilvl w:val="0"/>
          <w:numId w:val="1"/>
        </w:numPr>
        <w:tabs>
          <w:tab w:val="num" w:pos="142"/>
          <w:tab w:val="left" w:pos="1134"/>
        </w:tabs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14" w:history="1"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http://zako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.kuba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.ru/sayt/i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dex.htm</w:t>
        </w:r>
      </w:hyperlink>
      <w:r w:rsidR="00046AD3" w:rsidRPr="00046AD3">
        <w:rPr>
          <w:rFonts w:eastAsia="Times New Roman" w:cs="Times New Roman"/>
          <w:sz w:val="24"/>
          <w:szCs w:val="24"/>
          <w:u w:val="single"/>
          <w:lang w:eastAsia="ru-RU"/>
        </w:rPr>
        <w:t>/</w:t>
      </w:r>
      <w:r w:rsidR="00046AD3" w:rsidRPr="00046AD3">
        <w:rPr>
          <w:rFonts w:eastAsia="Times New Roman" w:cs="Times New Roman"/>
          <w:sz w:val="24"/>
          <w:szCs w:val="24"/>
          <w:lang w:eastAsia="ru-RU"/>
        </w:rPr>
        <w:t xml:space="preserve"> Сайт «Человек и Закон» содержит тексты законов, иных нормативно-правовых актов.</w:t>
      </w:r>
    </w:p>
    <w:p w14:paraId="57711B1E" w14:textId="77777777" w:rsidR="00046AD3" w:rsidRPr="00046AD3" w:rsidRDefault="001F267C" w:rsidP="00CD3D7E">
      <w:pPr>
        <w:numPr>
          <w:ilvl w:val="0"/>
          <w:numId w:val="1"/>
        </w:numPr>
        <w:tabs>
          <w:tab w:val="num" w:pos="142"/>
          <w:tab w:val="left" w:pos="1134"/>
        </w:tabs>
        <w:spacing w:after="0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15" w:history="1"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rg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oficial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="00046AD3" w:rsidRPr="00046AD3">
        <w:rPr>
          <w:rFonts w:eastAsia="Times New Roman" w:cs="Times New Roman"/>
          <w:sz w:val="24"/>
          <w:szCs w:val="24"/>
          <w:lang w:eastAsia="ru-RU"/>
        </w:rPr>
        <w:t xml:space="preserve"> Официальный сайт Российской газеты. </w:t>
      </w:r>
    </w:p>
    <w:p w14:paraId="292A39A6" w14:textId="77777777" w:rsidR="00046AD3" w:rsidRPr="00046AD3" w:rsidRDefault="001F267C" w:rsidP="00CD3D7E">
      <w:pPr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16" w:history="1"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 http://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otariat.ru</w:t>
        </w:r>
      </w:hyperlink>
      <w:r w:rsidR="00046AD3" w:rsidRPr="00046AD3">
        <w:rPr>
          <w:rFonts w:eastAsia="Times New Roman" w:cs="Times New Roman"/>
          <w:sz w:val="24"/>
          <w:szCs w:val="24"/>
          <w:lang w:eastAsia="ru-RU"/>
        </w:rPr>
        <w:t>/ Федеральная нотариальная палата России.</w:t>
      </w:r>
    </w:p>
    <w:p w14:paraId="53F2506C" w14:textId="77777777" w:rsidR="00046AD3" w:rsidRPr="00046AD3" w:rsidRDefault="001F267C" w:rsidP="00CD3D7E">
      <w:pPr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17" w:history="1"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 http://www.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otiss.ru</w:t>
        </w:r>
      </w:hyperlink>
      <w:r w:rsidR="00046AD3" w:rsidRPr="00046AD3">
        <w:rPr>
          <w:rFonts w:eastAsia="Times New Roman" w:cs="Times New Roman"/>
          <w:sz w:val="24"/>
          <w:szCs w:val="24"/>
          <w:lang w:eastAsia="ru-RU"/>
        </w:rPr>
        <w:t xml:space="preserve">/ Центр нотариальных исследований. </w:t>
      </w:r>
    </w:p>
    <w:p w14:paraId="12042524" w14:textId="77777777" w:rsidR="00046AD3" w:rsidRPr="00046AD3" w:rsidRDefault="001F267C" w:rsidP="00CD3D7E">
      <w:pPr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18" w:history="1"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http://www.be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ra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046AD3" w:rsidRPr="00046AD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.ru/Lib_kat.htm</w:t>
        </w:r>
      </w:hyperlink>
      <w:r w:rsidR="00046AD3" w:rsidRPr="00046AD3">
        <w:rPr>
          <w:rFonts w:eastAsia="Times New Roman" w:cs="Times New Roman"/>
          <w:sz w:val="24"/>
          <w:szCs w:val="24"/>
          <w:u w:val="single"/>
          <w:lang w:eastAsia="ru-RU"/>
        </w:rPr>
        <w:t>/</w:t>
      </w:r>
      <w:r w:rsidR="00046AD3" w:rsidRPr="00046AD3">
        <w:rPr>
          <w:rFonts w:eastAsia="Times New Roman" w:cs="Times New Roman"/>
          <w:sz w:val="24"/>
          <w:szCs w:val="24"/>
          <w:lang w:eastAsia="ru-RU"/>
        </w:rPr>
        <w:t xml:space="preserve"> Библиотечные   каталоги.</w:t>
      </w:r>
    </w:p>
    <w:p w14:paraId="44118AC1" w14:textId="77777777" w:rsidR="00046AD3" w:rsidRPr="00046AD3" w:rsidRDefault="00046AD3" w:rsidP="00CD3D7E">
      <w:pPr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u w:val="single"/>
          <w:lang w:eastAsia="ru-RU"/>
        </w:rPr>
        <w:t>http://www.rsl.ru/</w:t>
      </w:r>
      <w:r w:rsidRPr="00046AD3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6AD3">
        <w:rPr>
          <w:rFonts w:eastAsia="Times New Roman" w:cs="Times New Roman"/>
          <w:sz w:val="24"/>
          <w:szCs w:val="24"/>
          <w:lang w:eastAsia="ru-RU"/>
        </w:rPr>
        <w:t>Российская  Государственная</w:t>
      </w:r>
      <w:proofErr w:type="gramEnd"/>
      <w:r w:rsidRPr="00046AD3">
        <w:rPr>
          <w:rFonts w:eastAsia="Times New Roman" w:cs="Times New Roman"/>
          <w:sz w:val="24"/>
          <w:szCs w:val="24"/>
          <w:lang w:eastAsia="ru-RU"/>
        </w:rPr>
        <w:t xml:space="preserve">  библиотека. </w:t>
      </w:r>
    </w:p>
    <w:p w14:paraId="7004DC30" w14:textId="77777777" w:rsidR="00046AD3" w:rsidRPr="00046AD3" w:rsidRDefault="00046AD3" w:rsidP="00CD3D7E">
      <w:pPr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u w:val="single"/>
          <w:lang w:eastAsia="ru-RU"/>
        </w:rPr>
        <w:t>http://www.lawlibrary.ru/</w:t>
      </w:r>
      <w:r w:rsidRPr="00046AD3">
        <w:rPr>
          <w:rFonts w:eastAsia="Times New Roman" w:cs="Times New Roman"/>
          <w:sz w:val="24"/>
          <w:szCs w:val="24"/>
          <w:lang w:eastAsia="ru-RU"/>
        </w:rPr>
        <w:t xml:space="preserve"> Юридическая научная библиотека. </w:t>
      </w:r>
    </w:p>
    <w:p w14:paraId="0580019F" w14:textId="77777777" w:rsidR="00046AD3" w:rsidRPr="00046AD3" w:rsidRDefault="00046AD3" w:rsidP="00CD3D7E">
      <w:pPr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u w:val="single"/>
          <w:lang w:eastAsia="ru-RU"/>
        </w:rPr>
        <w:t>http://civil.co</w:t>
      </w:r>
      <w:r w:rsidRPr="00046AD3">
        <w:rPr>
          <w:rFonts w:eastAsia="Times New Roman" w:cs="Times New Roman"/>
          <w:sz w:val="24"/>
          <w:szCs w:val="24"/>
          <w:u w:val="single"/>
          <w:lang w:val="en-US" w:eastAsia="ru-RU"/>
        </w:rPr>
        <w:t>n</w:t>
      </w:r>
      <w:r w:rsidRPr="00046AD3">
        <w:rPr>
          <w:rFonts w:eastAsia="Times New Roman" w:cs="Times New Roman"/>
          <w:sz w:val="24"/>
          <w:szCs w:val="24"/>
          <w:u w:val="single"/>
          <w:lang w:eastAsia="ru-RU"/>
        </w:rPr>
        <w:t>sulta</w:t>
      </w:r>
      <w:r w:rsidRPr="00046AD3">
        <w:rPr>
          <w:rFonts w:eastAsia="Times New Roman" w:cs="Times New Roman"/>
          <w:sz w:val="24"/>
          <w:szCs w:val="24"/>
          <w:u w:val="single"/>
          <w:lang w:val="en-US" w:eastAsia="ru-RU"/>
        </w:rPr>
        <w:t>n</w:t>
      </w:r>
      <w:r w:rsidRPr="00046AD3">
        <w:rPr>
          <w:rFonts w:eastAsia="Times New Roman" w:cs="Times New Roman"/>
          <w:sz w:val="24"/>
          <w:szCs w:val="24"/>
          <w:u w:val="single"/>
          <w:lang w:eastAsia="ru-RU"/>
        </w:rPr>
        <w:t>t.ru/elib/</w:t>
      </w:r>
      <w:r w:rsidRPr="00046AD3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6AD3">
        <w:rPr>
          <w:rFonts w:eastAsia="Times New Roman" w:cs="Times New Roman"/>
          <w:sz w:val="24"/>
          <w:szCs w:val="24"/>
          <w:lang w:eastAsia="ru-RU"/>
        </w:rPr>
        <w:t>Классика  Российского</w:t>
      </w:r>
      <w:proofErr w:type="gramEnd"/>
      <w:r w:rsidRPr="00046AD3">
        <w:rPr>
          <w:rFonts w:eastAsia="Times New Roman" w:cs="Times New Roman"/>
          <w:sz w:val="24"/>
          <w:szCs w:val="24"/>
          <w:lang w:eastAsia="ru-RU"/>
        </w:rPr>
        <w:t xml:space="preserve">   права.  Электронная   библиотека. </w:t>
      </w:r>
    </w:p>
    <w:p w14:paraId="1ACADEB2" w14:textId="77777777" w:rsidR="00046AD3" w:rsidRPr="00046AD3" w:rsidRDefault="00046AD3" w:rsidP="00046AD3">
      <w:pPr>
        <w:widowControl w:val="0"/>
        <w:spacing w:after="0"/>
        <w:ind w:left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73CE1366" w14:textId="77777777" w:rsidR="00046AD3" w:rsidRPr="00046AD3" w:rsidRDefault="00046AD3" w:rsidP="00046AD3">
      <w:pPr>
        <w:widowControl w:val="0"/>
        <w:suppressAutoHyphens/>
        <w:spacing w:after="0"/>
        <w:ind w:left="1069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3CB2DDC" w14:textId="77777777" w:rsidR="00046AD3" w:rsidRPr="00046AD3" w:rsidRDefault="00046AD3" w:rsidP="00046AD3">
      <w:pPr>
        <w:widowControl w:val="0"/>
        <w:suppressAutoHyphens/>
        <w:spacing w:after="0"/>
        <w:ind w:left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sz w:val="24"/>
          <w:szCs w:val="24"/>
          <w:lang w:eastAsia="ru-RU"/>
        </w:rPr>
        <w:t xml:space="preserve">Перечень информационных технологий, </w:t>
      </w:r>
    </w:p>
    <w:p w14:paraId="64AB29DC" w14:textId="77777777" w:rsidR="00046AD3" w:rsidRPr="00046AD3" w:rsidRDefault="00046AD3" w:rsidP="00046AD3">
      <w:pPr>
        <w:widowControl w:val="0"/>
        <w:suppressAutoHyphens/>
        <w:spacing w:after="0"/>
        <w:ind w:left="1069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sz w:val="24"/>
          <w:szCs w:val="24"/>
          <w:lang w:eastAsia="ru-RU"/>
        </w:rPr>
        <w:t>включая перечень программного обеспечения и информационных справочных систем (при необходимости)</w:t>
      </w:r>
    </w:p>
    <w:p w14:paraId="1571CE11" w14:textId="77777777" w:rsidR="00046AD3" w:rsidRPr="00046AD3" w:rsidRDefault="00046AD3" w:rsidP="00046AD3">
      <w:pPr>
        <w:suppressAutoHyphens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9FB204B" w14:textId="77777777" w:rsidR="00046AD3" w:rsidRPr="00046AD3" w:rsidRDefault="00046AD3" w:rsidP="00046AD3">
      <w:pPr>
        <w:spacing w:after="0"/>
        <w:ind w:firstLine="709"/>
        <w:jc w:val="both"/>
        <w:rPr>
          <w:rFonts w:eastAsia="Calibri" w:cs="Times New Roman"/>
          <w:b/>
          <w:bCs/>
          <w:sz w:val="24"/>
          <w:szCs w:val="24"/>
          <w:shd w:val="clear" w:color="auto" w:fill="FFFFFF"/>
        </w:rPr>
      </w:pPr>
      <w:r w:rsidRPr="00046AD3">
        <w:rPr>
          <w:rFonts w:eastAsia="Calibri" w:cs="Times New Roman"/>
          <w:b/>
          <w:bCs/>
          <w:sz w:val="24"/>
          <w:szCs w:val="24"/>
          <w:shd w:val="clear" w:color="auto" w:fill="FFFFFF"/>
        </w:rPr>
        <w:t>Информационно-справочные системы:</w:t>
      </w:r>
    </w:p>
    <w:p w14:paraId="4212A6FA" w14:textId="77777777" w:rsidR="00046AD3" w:rsidRPr="00046AD3" w:rsidRDefault="00046AD3" w:rsidP="00046AD3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Calibri" w:cs="Times New Roman"/>
          <w:sz w:val="24"/>
          <w:szCs w:val="24"/>
          <w:shd w:val="clear" w:color="auto" w:fill="FFFFFF"/>
        </w:rPr>
        <w:t>Электронно-библиотечная система «Юрайт».</w:t>
      </w:r>
    </w:p>
    <w:p w14:paraId="609C9478" w14:textId="77777777" w:rsidR="00046AD3" w:rsidRPr="00046AD3" w:rsidRDefault="00046AD3" w:rsidP="00046AD3">
      <w:pPr>
        <w:spacing w:after="0"/>
        <w:ind w:firstLine="709"/>
        <w:jc w:val="both"/>
        <w:rPr>
          <w:rFonts w:eastAsia="Calibri" w:cs="Times New Roman"/>
          <w:bCs/>
          <w:sz w:val="24"/>
          <w:szCs w:val="24"/>
          <w:shd w:val="clear" w:color="auto" w:fill="FFFFFF"/>
        </w:rPr>
      </w:pPr>
      <w:r w:rsidRPr="00046AD3">
        <w:rPr>
          <w:rFonts w:eastAsia="Calibri" w:cs="Times New Roman"/>
          <w:sz w:val="24"/>
          <w:szCs w:val="24"/>
          <w:shd w:val="clear" w:color="auto" w:fill="FFFFFF"/>
        </w:rPr>
        <w:t xml:space="preserve">Справочная правовая система </w:t>
      </w:r>
      <w:r w:rsidRPr="00046AD3">
        <w:rPr>
          <w:rFonts w:eastAsia="Calibri" w:cs="Times New Roman"/>
          <w:bCs/>
          <w:sz w:val="24"/>
          <w:szCs w:val="24"/>
          <w:shd w:val="clear" w:color="auto" w:fill="FFFFFF"/>
        </w:rPr>
        <w:t>«КонсультантПлюс».</w:t>
      </w:r>
    </w:p>
    <w:p w14:paraId="71F89CA7" w14:textId="77777777" w:rsidR="00046AD3" w:rsidRPr="00046AD3" w:rsidRDefault="00046AD3" w:rsidP="00046AD3">
      <w:pPr>
        <w:spacing w:after="0"/>
        <w:ind w:firstLine="709"/>
        <w:jc w:val="both"/>
        <w:rPr>
          <w:rFonts w:eastAsia="Calibri" w:cs="Times New Roman"/>
          <w:bCs/>
          <w:sz w:val="24"/>
          <w:szCs w:val="24"/>
          <w:shd w:val="clear" w:color="auto" w:fill="FFFFFF"/>
        </w:rPr>
      </w:pPr>
      <w:r w:rsidRPr="00046AD3">
        <w:rPr>
          <w:rFonts w:eastAsia="Calibri" w:cs="Times New Roman"/>
          <w:sz w:val="24"/>
          <w:szCs w:val="24"/>
          <w:shd w:val="clear" w:color="auto" w:fill="FFFFFF"/>
        </w:rPr>
        <w:t>Справочная правовая система «ГАРАНТ».</w:t>
      </w:r>
    </w:p>
    <w:p w14:paraId="05F0C167" w14:textId="77777777" w:rsidR="00046AD3" w:rsidRPr="00046AD3" w:rsidRDefault="00046AD3" w:rsidP="00046AD3">
      <w:pPr>
        <w:spacing w:after="0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F263E72" w14:textId="017CE30C" w:rsidR="00046AD3" w:rsidRDefault="00046AD3" w:rsidP="00046AD3">
      <w:pPr>
        <w:spacing w:after="0" w:line="360" w:lineRule="auto"/>
        <w:rPr>
          <w:rFonts w:eastAsia="Calibri" w:cs="Times New Roman"/>
          <w:b/>
          <w:sz w:val="24"/>
          <w:szCs w:val="24"/>
        </w:rPr>
      </w:pPr>
    </w:p>
    <w:p w14:paraId="2F1F0778" w14:textId="546E64B4" w:rsidR="00CD3D7E" w:rsidRDefault="00CD3D7E" w:rsidP="00046AD3">
      <w:pPr>
        <w:spacing w:after="0" w:line="360" w:lineRule="auto"/>
        <w:rPr>
          <w:rFonts w:eastAsia="Calibri" w:cs="Times New Roman"/>
          <w:b/>
          <w:sz w:val="24"/>
          <w:szCs w:val="24"/>
        </w:rPr>
      </w:pPr>
    </w:p>
    <w:p w14:paraId="2A1A3821" w14:textId="4AE806FB" w:rsidR="00CD3D7E" w:rsidRDefault="00CD3D7E" w:rsidP="00046AD3">
      <w:pPr>
        <w:spacing w:after="0" w:line="360" w:lineRule="auto"/>
        <w:rPr>
          <w:rFonts w:eastAsia="Calibri" w:cs="Times New Roman"/>
          <w:b/>
          <w:sz w:val="24"/>
          <w:szCs w:val="24"/>
        </w:rPr>
      </w:pPr>
    </w:p>
    <w:p w14:paraId="42609F7A" w14:textId="0FD2F26D" w:rsidR="00CD3D7E" w:rsidRDefault="00CD3D7E" w:rsidP="00046AD3">
      <w:pPr>
        <w:spacing w:after="0" w:line="360" w:lineRule="auto"/>
        <w:rPr>
          <w:rFonts w:eastAsia="Calibri" w:cs="Times New Roman"/>
          <w:b/>
          <w:sz w:val="24"/>
          <w:szCs w:val="24"/>
        </w:rPr>
      </w:pPr>
    </w:p>
    <w:p w14:paraId="2AAAF0AD" w14:textId="7ADFF5B6" w:rsidR="00CD3D7E" w:rsidRDefault="00CD3D7E" w:rsidP="00046AD3">
      <w:pPr>
        <w:spacing w:after="0" w:line="360" w:lineRule="auto"/>
        <w:rPr>
          <w:rFonts w:eastAsia="Calibri" w:cs="Times New Roman"/>
          <w:b/>
          <w:sz w:val="24"/>
          <w:szCs w:val="24"/>
        </w:rPr>
      </w:pPr>
    </w:p>
    <w:p w14:paraId="7CE2314A" w14:textId="0C89CC90" w:rsidR="00CD3D7E" w:rsidRDefault="00CD3D7E" w:rsidP="00046AD3">
      <w:pPr>
        <w:spacing w:after="0" w:line="360" w:lineRule="auto"/>
        <w:rPr>
          <w:rFonts w:eastAsia="Calibri" w:cs="Times New Roman"/>
          <w:b/>
          <w:sz w:val="24"/>
          <w:szCs w:val="24"/>
        </w:rPr>
      </w:pPr>
    </w:p>
    <w:p w14:paraId="1D795A5A" w14:textId="538BDE59" w:rsidR="00CD3D7E" w:rsidRDefault="00CD3D7E" w:rsidP="00046AD3">
      <w:pPr>
        <w:spacing w:after="0" w:line="360" w:lineRule="auto"/>
        <w:rPr>
          <w:rFonts w:eastAsia="Calibri" w:cs="Times New Roman"/>
          <w:b/>
          <w:sz w:val="24"/>
          <w:szCs w:val="24"/>
        </w:rPr>
      </w:pPr>
    </w:p>
    <w:p w14:paraId="37DDEA41" w14:textId="577084FF" w:rsidR="00CD3D7E" w:rsidRDefault="00CD3D7E" w:rsidP="00046AD3">
      <w:pPr>
        <w:spacing w:after="0" w:line="360" w:lineRule="auto"/>
        <w:rPr>
          <w:rFonts w:eastAsia="Calibri" w:cs="Times New Roman"/>
          <w:b/>
          <w:sz w:val="24"/>
          <w:szCs w:val="24"/>
        </w:rPr>
      </w:pPr>
    </w:p>
    <w:p w14:paraId="12AB0C1F" w14:textId="46FCC0CD" w:rsidR="00CD3D7E" w:rsidRDefault="00CD3D7E" w:rsidP="00046AD3">
      <w:pPr>
        <w:spacing w:after="0" w:line="360" w:lineRule="auto"/>
        <w:rPr>
          <w:rFonts w:eastAsia="Calibri" w:cs="Times New Roman"/>
          <w:b/>
          <w:sz w:val="24"/>
          <w:szCs w:val="24"/>
        </w:rPr>
      </w:pPr>
    </w:p>
    <w:p w14:paraId="697D5382" w14:textId="07F996AB" w:rsidR="00CD3D7E" w:rsidRDefault="00CD3D7E" w:rsidP="00046AD3">
      <w:pPr>
        <w:spacing w:after="0" w:line="360" w:lineRule="auto"/>
        <w:rPr>
          <w:rFonts w:eastAsia="Calibri" w:cs="Times New Roman"/>
          <w:b/>
          <w:sz w:val="24"/>
          <w:szCs w:val="24"/>
        </w:rPr>
      </w:pPr>
    </w:p>
    <w:p w14:paraId="0D15DBF1" w14:textId="1AA35A69" w:rsidR="00CD3D7E" w:rsidRDefault="00CD3D7E" w:rsidP="00046AD3">
      <w:pPr>
        <w:spacing w:after="0" w:line="360" w:lineRule="auto"/>
        <w:rPr>
          <w:rFonts w:eastAsia="Calibri" w:cs="Times New Roman"/>
          <w:b/>
          <w:sz w:val="24"/>
          <w:szCs w:val="24"/>
        </w:rPr>
      </w:pPr>
    </w:p>
    <w:p w14:paraId="07D027EB" w14:textId="77777777" w:rsidR="00CD3D7E" w:rsidRPr="00046AD3" w:rsidRDefault="00CD3D7E" w:rsidP="00046AD3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59369758" w14:textId="77777777" w:rsidR="00046AD3" w:rsidRDefault="00046AD3" w:rsidP="00046AD3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1E58F572" w14:textId="77777777" w:rsidR="002E49C7" w:rsidRDefault="002E49C7" w:rsidP="00046AD3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55CCCE29" w14:textId="77777777" w:rsidR="002E49C7" w:rsidRDefault="002E49C7" w:rsidP="00046AD3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2D0DDA21" w14:textId="77777777" w:rsidR="002E49C7" w:rsidRPr="00046AD3" w:rsidRDefault="002E49C7" w:rsidP="00046AD3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0775F8A9" w14:textId="3ADA627D" w:rsidR="00046AD3" w:rsidRDefault="00046AD3" w:rsidP="00046AD3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67011C4B" w14:textId="30A753A5" w:rsidR="001C4893" w:rsidRDefault="001C4893" w:rsidP="00046AD3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1E40B816" w14:textId="77777777" w:rsidR="001C4893" w:rsidRPr="00046AD3" w:rsidRDefault="001C4893" w:rsidP="00046AD3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53D1289C" w14:textId="77777777" w:rsidR="00046AD3" w:rsidRPr="00046AD3" w:rsidRDefault="00046AD3" w:rsidP="00046AD3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1A0FD1E0" w14:textId="09B14127" w:rsidR="00046AD3" w:rsidRDefault="00046AD3" w:rsidP="00046AD3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701D3572" w14:textId="0CC92C6F" w:rsidR="000E7EB7" w:rsidRDefault="000E7EB7" w:rsidP="00046AD3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581C9FD7" w14:textId="77777777" w:rsidR="000E7EB7" w:rsidRPr="00272F2B" w:rsidRDefault="000E7EB7" w:rsidP="000E7EB7">
      <w:pPr>
        <w:spacing w:line="259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lastRenderedPageBreak/>
        <w:t>ПРИЛОЖЕНИЕ 1</w:t>
      </w:r>
    </w:p>
    <w:p w14:paraId="5D2CD34B" w14:textId="77777777" w:rsidR="000E7EB7" w:rsidRPr="00272F2B" w:rsidRDefault="000E7EB7" w:rsidP="000E7EB7">
      <w:pPr>
        <w:spacing w:line="259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b/>
          <w:color w:val="FF0000"/>
          <w:sz w:val="24"/>
          <w:szCs w:val="24"/>
          <w:u w:val="single"/>
          <w:lang w:eastAsia="ru-RU"/>
        </w:rPr>
        <w:t>ОБРАЗЕЦ НАПРАВЛЕНИЯ НА ПРАКТИКУ. ОРИГИНАЛ ВЫДАЕТСЯ В КОЛЛЕДЖЕ ПЕРЕД ПРАКТИКОЙ</w:t>
      </w:r>
    </w:p>
    <w:p w14:paraId="1BB2DC6F" w14:textId="77777777" w:rsidR="000E7EB7" w:rsidRPr="00272F2B" w:rsidRDefault="000E7EB7" w:rsidP="000E7EB7">
      <w:pPr>
        <w:spacing w:after="0" w:line="36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14:paraId="37BF4F4A" w14:textId="77777777" w:rsidR="000E7EB7" w:rsidRPr="00272F2B" w:rsidRDefault="000E7EB7" w:rsidP="000E7EB7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72F2B">
        <w:rPr>
          <w:rFonts w:eastAsia="Times New Roman" w:cs="Times New Roman"/>
          <w:b/>
          <w:sz w:val="24"/>
          <w:szCs w:val="24"/>
          <w:lang w:eastAsia="ru-RU"/>
        </w:rPr>
        <w:t>Направление на практику</w:t>
      </w:r>
    </w:p>
    <w:p w14:paraId="41518FDE" w14:textId="77777777" w:rsidR="000E7EB7" w:rsidRPr="00272F2B" w:rsidRDefault="000E7EB7" w:rsidP="000E7EB7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813"/>
        <w:gridCol w:w="277"/>
        <w:gridCol w:w="1437"/>
        <w:gridCol w:w="5417"/>
      </w:tblGrid>
      <w:tr w:rsidR="000E7EB7" w:rsidRPr="00272F2B" w14:paraId="1829F07C" w14:textId="77777777" w:rsidTr="000E7EB7">
        <w:trPr>
          <w:jc w:val="center"/>
        </w:trPr>
        <w:tc>
          <w:tcPr>
            <w:tcW w:w="1810" w:type="dxa"/>
            <w:vAlign w:val="bottom"/>
          </w:tcPr>
          <w:p w14:paraId="71090426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F2B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944" w:type="dxa"/>
            <w:gridSpan w:val="4"/>
            <w:vAlign w:val="bottom"/>
          </w:tcPr>
          <w:p w14:paraId="01F1111B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E7EB7" w:rsidRPr="00272F2B" w14:paraId="77E6E4AD" w14:textId="77777777" w:rsidTr="000E7EB7">
        <w:trPr>
          <w:jc w:val="center"/>
        </w:trPr>
        <w:tc>
          <w:tcPr>
            <w:tcW w:w="1810" w:type="dxa"/>
            <w:vAlign w:val="bottom"/>
          </w:tcPr>
          <w:p w14:paraId="1BFB76F4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F2B">
              <w:rPr>
                <w:rFonts w:eastAsia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7944" w:type="dxa"/>
            <w:gridSpan w:val="4"/>
            <w:vAlign w:val="bottom"/>
          </w:tcPr>
          <w:p w14:paraId="190F3813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E7EB7" w:rsidRPr="00272F2B" w14:paraId="65457A1F" w14:textId="77777777" w:rsidTr="000E7EB7">
        <w:trPr>
          <w:jc w:val="center"/>
        </w:trPr>
        <w:tc>
          <w:tcPr>
            <w:tcW w:w="2900" w:type="dxa"/>
            <w:gridSpan w:val="3"/>
            <w:vAlign w:val="bottom"/>
          </w:tcPr>
          <w:p w14:paraId="6FDFAE64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F2B">
              <w:rPr>
                <w:rFonts w:eastAsia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854" w:type="dxa"/>
            <w:gridSpan w:val="2"/>
            <w:vAlign w:val="bottom"/>
          </w:tcPr>
          <w:p w14:paraId="733221BE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72F2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40.02.03 Право и судебное администрирование</w:t>
            </w:r>
          </w:p>
        </w:tc>
      </w:tr>
      <w:tr w:rsidR="000E7EB7" w:rsidRPr="00272F2B" w14:paraId="587A8F2B" w14:textId="77777777" w:rsidTr="000E7EB7">
        <w:trPr>
          <w:jc w:val="center"/>
        </w:trPr>
        <w:tc>
          <w:tcPr>
            <w:tcW w:w="2623" w:type="dxa"/>
            <w:gridSpan w:val="2"/>
            <w:vAlign w:val="bottom"/>
          </w:tcPr>
          <w:p w14:paraId="356ADA18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F2B">
              <w:rPr>
                <w:rFonts w:eastAsia="Times New Roman" w:cs="Times New Roman"/>
                <w:sz w:val="24"/>
                <w:szCs w:val="24"/>
                <w:lang w:eastAsia="ru-RU"/>
              </w:rPr>
              <w:t>Место практики</w:t>
            </w:r>
          </w:p>
        </w:tc>
        <w:tc>
          <w:tcPr>
            <w:tcW w:w="7131" w:type="dxa"/>
            <w:gridSpan w:val="3"/>
            <w:vAlign w:val="bottom"/>
          </w:tcPr>
          <w:p w14:paraId="5F3D9499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E7EB7" w:rsidRPr="00272F2B" w14:paraId="724F6F33" w14:textId="77777777" w:rsidTr="000E7EB7">
        <w:trPr>
          <w:jc w:val="center"/>
        </w:trPr>
        <w:tc>
          <w:tcPr>
            <w:tcW w:w="9754" w:type="dxa"/>
            <w:gridSpan w:val="5"/>
            <w:vAlign w:val="bottom"/>
          </w:tcPr>
          <w:p w14:paraId="70D33970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E7EB7" w:rsidRPr="00272F2B" w14:paraId="39658644" w14:textId="77777777" w:rsidTr="000E7EB7">
        <w:trPr>
          <w:jc w:val="center"/>
        </w:trPr>
        <w:tc>
          <w:tcPr>
            <w:tcW w:w="9754" w:type="dxa"/>
            <w:gridSpan w:val="5"/>
          </w:tcPr>
          <w:p w14:paraId="6C69FEEC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E7EB7" w:rsidRPr="00272F2B" w14:paraId="19C3DFB8" w14:textId="77777777" w:rsidTr="000E7EB7">
        <w:trPr>
          <w:jc w:val="center"/>
        </w:trPr>
        <w:tc>
          <w:tcPr>
            <w:tcW w:w="2623" w:type="dxa"/>
            <w:gridSpan w:val="2"/>
          </w:tcPr>
          <w:p w14:paraId="06DCB327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F2B">
              <w:rPr>
                <w:rFonts w:eastAsia="Times New Roman" w:cs="Times New Roman"/>
                <w:sz w:val="24"/>
                <w:szCs w:val="24"/>
                <w:lang w:eastAsia="ru-RU"/>
              </w:rPr>
              <w:t>Срок практики</w:t>
            </w:r>
          </w:p>
        </w:tc>
        <w:tc>
          <w:tcPr>
            <w:tcW w:w="7131" w:type="dxa"/>
            <w:gridSpan w:val="3"/>
            <w:vAlign w:val="bottom"/>
          </w:tcPr>
          <w:p w14:paraId="5BD1877A" w14:textId="5892BFC0" w:rsidR="000E7EB7" w:rsidRPr="00261ECE" w:rsidRDefault="000E7EB7" w:rsidP="000E7EB7">
            <w:pPr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61EC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 9.03 по 15.03.202</w:t>
            </w:r>
            <w:r w:rsidR="00CB08B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261EC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– учебная практика</w:t>
            </w:r>
          </w:p>
          <w:p w14:paraId="104748E3" w14:textId="09E36EDC" w:rsidR="000E7EB7" w:rsidRPr="00272F2B" w:rsidRDefault="000E7EB7" w:rsidP="000E7EB7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61EC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 16.03 по 12.04.202</w:t>
            </w:r>
            <w:r w:rsidR="00CB08B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261EC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– производственная практика</w:t>
            </w:r>
          </w:p>
        </w:tc>
      </w:tr>
      <w:tr w:rsidR="000E7EB7" w:rsidRPr="00272F2B" w14:paraId="2BF0106D" w14:textId="77777777" w:rsidTr="000E7EB7">
        <w:trPr>
          <w:jc w:val="center"/>
        </w:trPr>
        <w:tc>
          <w:tcPr>
            <w:tcW w:w="9754" w:type="dxa"/>
            <w:gridSpan w:val="5"/>
            <w:vAlign w:val="bottom"/>
          </w:tcPr>
          <w:p w14:paraId="0A6A529D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E7EB7" w:rsidRPr="00272F2B" w14:paraId="1DC27A67" w14:textId="77777777" w:rsidTr="000E7EB7">
        <w:trPr>
          <w:jc w:val="center"/>
        </w:trPr>
        <w:tc>
          <w:tcPr>
            <w:tcW w:w="4337" w:type="dxa"/>
            <w:gridSpan w:val="4"/>
            <w:vAlign w:val="bottom"/>
          </w:tcPr>
          <w:p w14:paraId="33B2F2B3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F2B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практики</w:t>
            </w:r>
          </w:p>
        </w:tc>
        <w:tc>
          <w:tcPr>
            <w:tcW w:w="5417" w:type="dxa"/>
          </w:tcPr>
          <w:p w14:paraId="73159358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E7EB7" w:rsidRPr="00272F2B" w14:paraId="1970C448" w14:textId="77777777" w:rsidTr="000E7EB7">
        <w:trPr>
          <w:jc w:val="center"/>
        </w:trPr>
        <w:tc>
          <w:tcPr>
            <w:tcW w:w="9754" w:type="dxa"/>
            <w:gridSpan w:val="5"/>
          </w:tcPr>
          <w:p w14:paraId="48DE7664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26AB7E" w14:textId="77777777" w:rsidR="000E7EB7" w:rsidRPr="00272F2B" w:rsidRDefault="000E7EB7" w:rsidP="000E7EB7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48DB020" w14:textId="77777777" w:rsidR="000E7EB7" w:rsidRPr="00272F2B" w:rsidRDefault="000E7EB7" w:rsidP="000E7EB7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 xml:space="preserve">Заместитель директора по </w:t>
      </w:r>
    </w:p>
    <w:p w14:paraId="2AAAB409" w14:textId="77777777" w:rsidR="000E7EB7" w:rsidRPr="00272F2B" w:rsidRDefault="000E7EB7" w:rsidP="000E7EB7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 xml:space="preserve">учебно-методической работе </w:t>
      </w:r>
      <w:r w:rsidRPr="00272F2B">
        <w:rPr>
          <w:rFonts w:eastAsia="Times New Roman" w:cs="Times New Roman"/>
          <w:sz w:val="24"/>
          <w:szCs w:val="24"/>
          <w:lang w:eastAsia="ru-RU"/>
        </w:rPr>
        <w:tab/>
      </w:r>
      <w:r w:rsidRPr="00272F2B">
        <w:rPr>
          <w:rFonts w:eastAsia="Times New Roman" w:cs="Times New Roman"/>
          <w:sz w:val="24"/>
          <w:szCs w:val="24"/>
          <w:lang w:eastAsia="ru-RU"/>
        </w:rPr>
        <w:tab/>
      </w:r>
      <w:r w:rsidRPr="00272F2B">
        <w:rPr>
          <w:rFonts w:eastAsia="Times New Roman" w:cs="Times New Roman"/>
          <w:sz w:val="24"/>
          <w:szCs w:val="24"/>
          <w:lang w:eastAsia="ru-RU"/>
        </w:rPr>
        <w:tab/>
      </w:r>
      <w:r w:rsidRPr="00272F2B">
        <w:rPr>
          <w:rFonts w:eastAsia="Times New Roman" w:cs="Times New Roman"/>
          <w:sz w:val="24"/>
          <w:szCs w:val="24"/>
          <w:lang w:eastAsia="ru-RU"/>
        </w:rPr>
        <w:tab/>
        <w:t>Н.А. Кривобокова</w:t>
      </w:r>
    </w:p>
    <w:p w14:paraId="71C99322" w14:textId="77777777" w:rsidR="000E7EB7" w:rsidRPr="00272F2B" w:rsidRDefault="000E7EB7" w:rsidP="000E7EB7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ab/>
      </w:r>
      <w:r w:rsidRPr="00272F2B">
        <w:rPr>
          <w:rFonts w:eastAsia="Times New Roman" w:cs="Times New Roman"/>
          <w:sz w:val="24"/>
          <w:szCs w:val="24"/>
          <w:lang w:eastAsia="ru-RU"/>
        </w:rPr>
        <w:tab/>
      </w:r>
      <w:r w:rsidRPr="00272F2B">
        <w:rPr>
          <w:rFonts w:eastAsia="Times New Roman" w:cs="Times New Roman"/>
          <w:sz w:val="24"/>
          <w:szCs w:val="24"/>
          <w:lang w:eastAsia="ru-RU"/>
        </w:rPr>
        <w:tab/>
      </w:r>
      <w:r w:rsidRPr="00272F2B">
        <w:rPr>
          <w:rFonts w:eastAsia="Times New Roman" w:cs="Times New Roman"/>
          <w:sz w:val="24"/>
          <w:szCs w:val="24"/>
          <w:lang w:eastAsia="ru-RU"/>
        </w:rPr>
        <w:tab/>
      </w:r>
      <w:r w:rsidRPr="00272F2B">
        <w:rPr>
          <w:rFonts w:eastAsia="Times New Roman" w:cs="Times New Roman"/>
          <w:sz w:val="24"/>
          <w:szCs w:val="24"/>
          <w:lang w:eastAsia="ru-RU"/>
        </w:rPr>
        <w:tab/>
      </w:r>
      <w:r w:rsidRPr="00272F2B">
        <w:rPr>
          <w:rFonts w:eastAsia="Times New Roman" w:cs="Times New Roman"/>
          <w:sz w:val="24"/>
          <w:szCs w:val="24"/>
          <w:lang w:eastAsia="ru-RU"/>
        </w:rPr>
        <w:tab/>
      </w:r>
      <w:r w:rsidRPr="00272F2B">
        <w:rPr>
          <w:rFonts w:eastAsia="Times New Roman" w:cs="Times New Roman"/>
          <w:sz w:val="24"/>
          <w:szCs w:val="24"/>
          <w:lang w:eastAsia="ru-RU"/>
        </w:rPr>
        <w:tab/>
      </w:r>
    </w:p>
    <w:p w14:paraId="5D1E85B2" w14:textId="7F699CE5" w:rsidR="000E7EB7" w:rsidRPr="00272F2B" w:rsidRDefault="000E7EB7" w:rsidP="000E7EB7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>«___</w:t>
      </w:r>
      <w:proofErr w:type="gramStart"/>
      <w:r w:rsidRPr="00272F2B">
        <w:rPr>
          <w:rFonts w:eastAsia="Times New Roman" w:cs="Times New Roman"/>
          <w:sz w:val="24"/>
          <w:szCs w:val="24"/>
          <w:lang w:eastAsia="ru-RU"/>
        </w:rPr>
        <w:t>_»_</w:t>
      </w:r>
      <w:proofErr w:type="gramEnd"/>
      <w:r w:rsidRPr="00272F2B">
        <w:rPr>
          <w:rFonts w:eastAsia="Times New Roman" w:cs="Times New Roman"/>
          <w:sz w:val="24"/>
          <w:szCs w:val="24"/>
          <w:lang w:eastAsia="ru-RU"/>
        </w:rPr>
        <w:t>______________202</w:t>
      </w:r>
      <w:r w:rsidR="00CB08B1">
        <w:rPr>
          <w:rFonts w:eastAsia="Times New Roman" w:cs="Times New Roman"/>
          <w:sz w:val="24"/>
          <w:szCs w:val="24"/>
          <w:lang w:eastAsia="ru-RU"/>
        </w:rPr>
        <w:t>6</w:t>
      </w:r>
      <w:r w:rsidRPr="00272F2B">
        <w:rPr>
          <w:rFonts w:eastAsia="Times New Roman" w:cs="Times New Roman"/>
          <w:sz w:val="24"/>
          <w:szCs w:val="24"/>
          <w:lang w:eastAsia="ru-RU"/>
        </w:rPr>
        <w:t xml:space="preserve"> г.</w:t>
      </w:r>
    </w:p>
    <w:p w14:paraId="76FBF1BA" w14:textId="77777777" w:rsidR="000E7EB7" w:rsidRPr="00272F2B" w:rsidRDefault="000E7EB7" w:rsidP="000E7EB7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A755446" w14:textId="77777777" w:rsidR="000E7EB7" w:rsidRPr="00272F2B" w:rsidRDefault="000E7EB7" w:rsidP="000E7EB7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22EC3E4" w14:textId="77777777" w:rsidR="000E7EB7" w:rsidRPr="00272F2B" w:rsidRDefault="000E7EB7" w:rsidP="000E7EB7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71DE017" w14:textId="77777777" w:rsidR="000E7EB7" w:rsidRPr="00272F2B" w:rsidRDefault="000E7EB7" w:rsidP="000E7EB7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72F2B">
        <w:rPr>
          <w:rFonts w:eastAsia="Times New Roman" w:cs="Times New Roman"/>
          <w:b/>
          <w:sz w:val="24"/>
          <w:szCs w:val="24"/>
          <w:lang w:eastAsia="ru-RU"/>
        </w:rPr>
        <w:t>Прохождение практики</w:t>
      </w:r>
    </w:p>
    <w:p w14:paraId="702A9929" w14:textId="77777777" w:rsidR="000E7EB7" w:rsidRPr="00272F2B" w:rsidRDefault="000E7EB7" w:rsidP="000E7EB7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900"/>
        <w:gridCol w:w="1260"/>
        <w:gridCol w:w="5239"/>
      </w:tblGrid>
      <w:tr w:rsidR="000E7EB7" w:rsidRPr="00272F2B" w14:paraId="5D081513" w14:textId="77777777" w:rsidTr="000E7EB7">
        <w:trPr>
          <w:jc w:val="center"/>
        </w:trPr>
        <w:tc>
          <w:tcPr>
            <w:tcW w:w="3255" w:type="dxa"/>
            <w:gridSpan w:val="2"/>
            <w:vAlign w:val="bottom"/>
          </w:tcPr>
          <w:p w14:paraId="2D42ACB0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F2B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 проходил</w:t>
            </w:r>
          </w:p>
        </w:tc>
        <w:tc>
          <w:tcPr>
            <w:tcW w:w="6499" w:type="dxa"/>
            <w:gridSpan w:val="2"/>
            <w:vAlign w:val="bottom"/>
          </w:tcPr>
          <w:p w14:paraId="71E799E7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E7EB7" w:rsidRPr="00272F2B" w14:paraId="71DD74CC" w14:textId="77777777" w:rsidTr="000E7EB7">
        <w:trPr>
          <w:jc w:val="center"/>
        </w:trPr>
        <w:tc>
          <w:tcPr>
            <w:tcW w:w="9754" w:type="dxa"/>
            <w:gridSpan w:val="4"/>
            <w:vAlign w:val="bottom"/>
          </w:tcPr>
          <w:p w14:paraId="1A1D51F2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E7EB7" w:rsidRPr="00272F2B" w14:paraId="609EC985" w14:textId="77777777" w:rsidTr="000E7EB7">
        <w:trPr>
          <w:jc w:val="center"/>
        </w:trPr>
        <w:tc>
          <w:tcPr>
            <w:tcW w:w="9754" w:type="dxa"/>
            <w:gridSpan w:val="4"/>
            <w:vAlign w:val="bottom"/>
          </w:tcPr>
          <w:p w14:paraId="57D6A5AD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E7EB7" w:rsidRPr="00272F2B" w14:paraId="55584F35" w14:textId="77777777" w:rsidTr="000E7EB7">
        <w:trPr>
          <w:trHeight w:val="552"/>
          <w:jc w:val="center"/>
        </w:trPr>
        <w:tc>
          <w:tcPr>
            <w:tcW w:w="2355" w:type="dxa"/>
            <w:vAlign w:val="bottom"/>
          </w:tcPr>
          <w:p w14:paraId="46A5CDD4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Сроки практики</w:t>
            </w:r>
          </w:p>
        </w:tc>
        <w:tc>
          <w:tcPr>
            <w:tcW w:w="7399" w:type="dxa"/>
            <w:gridSpan w:val="3"/>
            <w:vAlign w:val="bottom"/>
          </w:tcPr>
          <w:p w14:paraId="61D6280A" w14:textId="69134A4C" w:rsidR="000E7EB7" w:rsidRPr="00261ECE" w:rsidRDefault="000E7EB7" w:rsidP="000E7EB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1ECE">
              <w:rPr>
                <w:rFonts w:eastAsia="Times New Roman" w:cs="Times New Roman"/>
                <w:sz w:val="24"/>
                <w:szCs w:val="24"/>
                <w:lang w:eastAsia="ru-RU"/>
              </w:rPr>
              <w:t>С 9.03 по 15.03.202</w:t>
            </w:r>
            <w:r w:rsidR="00CB08B1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261E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учебная практика</w:t>
            </w:r>
          </w:p>
          <w:p w14:paraId="6FCAE24B" w14:textId="0150DE7A" w:rsidR="000E7EB7" w:rsidRPr="00272F2B" w:rsidRDefault="000E7EB7" w:rsidP="000E7EB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1ECE">
              <w:rPr>
                <w:rFonts w:eastAsia="Times New Roman" w:cs="Times New Roman"/>
                <w:sz w:val="24"/>
                <w:szCs w:val="24"/>
                <w:lang w:eastAsia="ru-RU"/>
              </w:rPr>
              <w:t>С 16.03 по 12.04.202</w:t>
            </w:r>
            <w:r w:rsidR="00CB08B1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261E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производственная практика</w:t>
            </w:r>
          </w:p>
        </w:tc>
      </w:tr>
      <w:tr w:rsidR="000E7EB7" w:rsidRPr="00272F2B" w14:paraId="2C4F7D11" w14:textId="77777777" w:rsidTr="000E7EB7">
        <w:trPr>
          <w:jc w:val="center"/>
        </w:trPr>
        <w:tc>
          <w:tcPr>
            <w:tcW w:w="9754" w:type="dxa"/>
            <w:gridSpan w:val="4"/>
            <w:vAlign w:val="bottom"/>
          </w:tcPr>
          <w:p w14:paraId="37E376C0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E7EB7" w:rsidRPr="00272F2B" w14:paraId="4E377621" w14:textId="77777777" w:rsidTr="000E7EB7">
        <w:trPr>
          <w:jc w:val="center"/>
        </w:trPr>
        <w:tc>
          <w:tcPr>
            <w:tcW w:w="4515" w:type="dxa"/>
            <w:gridSpan w:val="3"/>
            <w:vAlign w:val="bottom"/>
          </w:tcPr>
          <w:p w14:paraId="007DBC70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F2B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практики от организации</w:t>
            </w:r>
          </w:p>
        </w:tc>
        <w:tc>
          <w:tcPr>
            <w:tcW w:w="5239" w:type="dxa"/>
            <w:vAlign w:val="bottom"/>
          </w:tcPr>
          <w:p w14:paraId="72B2BE32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E7EB7" w:rsidRPr="00272F2B" w14:paraId="7DC1D567" w14:textId="77777777" w:rsidTr="000E7EB7">
        <w:trPr>
          <w:jc w:val="center"/>
        </w:trPr>
        <w:tc>
          <w:tcPr>
            <w:tcW w:w="9754" w:type="dxa"/>
            <w:gridSpan w:val="4"/>
          </w:tcPr>
          <w:p w14:paraId="40BBC002" w14:textId="77777777" w:rsidR="000E7EB7" w:rsidRPr="00272F2B" w:rsidRDefault="000E7EB7" w:rsidP="000E7EB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24D7F7" w14:textId="77777777" w:rsidR="000E7EB7" w:rsidRPr="00272F2B" w:rsidRDefault="000E7EB7" w:rsidP="000E7EB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707DE8D5" w14:textId="06403C61" w:rsidR="000E7EB7" w:rsidRPr="00272F2B" w:rsidRDefault="000E7EB7" w:rsidP="000E7EB7">
      <w:pPr>
        <w:spacing w:after="0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 xml:space="preserve">______________________     </w:t>
      </w:r>
      <w:proofErr w:type="gramStart"/>
      <w:r w:rsidRPr="00272F2B">
        <w:rPr>
          <w:rFonts w:eastAsia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272F2B">
        <w:rPr>
          <w:rFonts w:eastAsia="Times New Roman" w:cs="Times New Roman"/>
          <w:sz w:val="24"/>
          <w:szCs w:val="24"/>
          <w:lang w:eastAsia="ru-RU"/>
        </w:rPr>
        <w:t>____»_______________20</w:t>
      </w:r>
      <w:r>
        <w:rPr>
          <w:rFonts w:eastAsia="Times New Roman" w:cs="Times New Roman"/>
          <w:sz w:val="24"/>
          <w:szCs w:val="24"/>
          <w:lang w:eastAsia="ru-RU"/>
        </w:rPr>
        <w:t>2</w:t>
      </w:r>
      <w:r w:rsidR="00CB08B1">
        <w:rPr>
          <w:rFonts w:eastAsia="Times New Roman" w:cs="Times New Roman"/>
          <w:sz w:val="24"/>
          <w:szCs w:val="24"/>
          <w:lang w:eastAsia="ru-RU"/>
        </w:rPr>
        <w:t xml:space="preserve">6 </w:t>
      </w:r>
      <w:r w:rsidRPr="00272F2B">
        <w:rPr>
          <w:rFonts w:eastAsia="Times New Roman" w:cs="Times New Roman"/>
          <w:sz w:val="24"/>
          <w:szCs w:val="24"/>
          <w:lang w:eastAsia="ru-RU"/>
        </w:rPr>
        <w:t>г.</w:t>
      </w:r>
    </w:p>
    <w:p w14:paraId="295A25DF" w14:textId="77777777" w:rsidR="000E7EB7" w:rsidRPr="00272F2B" w:rsidRDefault="000E7EB7" w:rsidP="000E7EB7">
      <w:pPr>
        <w:spacing w:after="0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272F2B">
        <w:rPr>
          <w:rFonts w:eastAsia="Times New Roman" w:cs="Times New Roman"/>
          <w:sz w:val="24"/>
          <w:szCs w:val="24"/>
          <w:vertAlign w:val="superscript"/>
          <w:lang w:eastAsia="ru-RU"/>
        </w:rPr>
        <w:t xml:space="preserve">  (подпись руководителя от организации) </w:t>
      </w:r>
    </w:p>
    <w:p w14:paraId="026BA479" w14:textId="77777777" w:rsidR="000E7EB7" w:rsidRPr="00272F2B" w:rsidRDefault="000E7EB7" w:rsidP="000E7EB7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6915BDE" w14:textId="77777777" w:rsidR="000E7EB7" w:rsidRPr="00272F2B" w:rsidRDefault="000E7EB7" w:rsidP="000E7EB7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>М.П.</w:t>
      </w:r>
    </w:p>
    <w:p w14:paraId="417E5068" w14:textId="77777777" w:rsidR="000E7EB7" w:rsidRDefault="000E7EB7" w:rsidP="000E7EB7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14:paraId="25DF80D2" w14:textId="77777777" w:rsidR="000E7EB7" w:rsidRDefault="000E7EB7" w:rsidP="000E7EB7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14:paraId="1CBA571F" w14:textId="33AD0DF7" w:rsidR="000E7EB7" w:rsidRDefault="000E7EB7" w:rsidP="00046AD3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10FD7E12" w14:textId="77777777" w:rsidR="000E7EB7" w:rsidRPr="00046AD3" w:rsidRDefault="000E7EB7" w:rsidP="00046AD3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2B0B7497" w14:textId="77777777" w:rsidR="000E7EB7" w:rsidRDefault="000E7EB7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2E67C99" w14:textId="77777777" w:rsidR="000E7EB7" w:rsidRDefault="000E7EB7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A574ED2" w14:textId="30CFD473" w:rsidR="000E7EB7" w:rsidRPr="000E7EB7" w:rsidRDefault="000E7EB7" w:rsidP="000E7EB7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 w:rsidRPr="000E7EB7">
        <w:rPr>
          <w:rFonts w:eastAsia="Times New Roman" w:cs="Times New Roman"/>
          <w:bCs/>
          <w:sz w:val="24"/>
          <w:szCs w:val="24"/>
          <w:lang w:eastAsia="ru-RU"/>
        </w:rPr>
        <w:lastRenderedPageBreak/>
        <w:t>ПРИЛОЖЕНИЕ 2</w:t>
      </w:r>
    </w:p>
    <w:p w14:paraId="6BEEC850" w14:textId="2311BB9E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sz w:val="24"/>
          <w:szCs w:val="24"/>
          <w:lang w:eastAsia="ru-RU"/>
        </w:rPr>
        <w:t>АВТОНОМНАЯ НЕКОММЕРЧЕСКАЯ ОРГАНИЗАЦИЯ ПРОФЕССИОНАЛЬНОГО ОБРАЗОВАНИЯ</w:t>
      </w:r>
    </w:p>
    <w:p w14:paraId="428799E0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sz w:val="24"/>
          <w:szCs w:val="24"/>
          <w:lang w:eastAsia="ru-RU"/>
        </w:rPr>
        <w:t xml:space="preserve">«КОЛЛЕДЖ ПРАВОСУДИЯ» </w:t>
      </w:r>
    </w:p>
    <w:p w14:paraId="6727071B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F4883C1" w14:textId="77777777" w:rsidR="00046AD3" w:rsidRPr="00046AD3" w:rsidRDefault="00046AD3" w:rsidP="00046AD3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7BF360FF" w14:textId="77777777" w:rsidR="00046AD3" w:rsidRPr="00046AD3" w:rsidRDefault="00046AD3" w:rsidP="00046AD3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42DD0754" w14:textId="77777777" w:rsidR="00046AD3" w:rsidRPr="00046AD3" w:rsidRDefault="00046AD3" w:rsidP="00046AD3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346F028C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046AD3">
        <w:rPr>
          <w:rFonts w:eastAsia="Times New Roman" w:cs="Times New Roman"/>
          <w:sz w:val="24"/>
          <w:szCs w:val="24"/>
        </w:rPr>
        <w:t>ОТЧЕТ</w:t>
      </w:r>
    </w:p>
    <w:p w14:paraId="21C19751" w14:textId="77777777" w:rsidR="002E49C7" w:rsidRPr="00046AD3" w:rsidRDefault="00046AD3" w:rsidP="002E49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46AD3">
        <w:rPr>
          <w:rFonts w:eastAsia="Times New Roman" w:cs="Times New Roman"/>
          <w:sz w:val="24"/>
          <w:szCs w:val="24"/>
        </w:rPr>
        <w:t xml:space="preserve">о прохождении </w:t>
      </w:r>
      <w:r w:rsidR="002E49C7">
        <w:rPr>
          <w:rFonts w:eastAsia="Times New Roman" w:cs="Times New Roman"/>
          <w:sz w:val="24"/>
          <w:szCs w:val="24"/>
        </w:rPr>
        <w:t>производственной практики</w:t>
      </w:r>
      <w:r w:rsidR="002E49C7" w:rsidRPr="002E49C7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1AD6CBD4" w14:textId="77777777" w:rsidR="002E49C7" w:rsidRPr="002E49C7" w:rsidRDefault="002E49C7" w:rsidP="002E49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E49C7">
        <w:rPr>
          <w:rFonts w:eastAsia="Times New Roman" w:cs="Times New Roman"/>
          <w:b/>
          <w:bCs/>
          <w:sz w:val="24"/>
          <w:szCs w:val="24"/>
          <w:lang w:eastAsia="ru-RU"/>
        </w:rPr>
        <w:t>ПМ.02 Архивное дело в суде</w:t>
      </w:r>
    </w:p>
    <w:p w14:paraId="3D564FD8" w14:textId="77777777" w:rsidR="002E49C7" w:rsidRPr="002E49C7" w:rsidRDefault="002E49C7" w:rsidP="002E49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E49C7">
        <w:rPr>
          <w:rFonts w:eastAsia="Times New Roman" w:cs="Times New Roman"/>
          <w:b/>
          <w:bCs/>
          <w:sz w:val="24"/>
          <w:szCs w:val="24"/>
          <w:lang w:eastAsia="ru-RU"/>
        </w:rPr>
        <w:t>ПМ.03 Информатизация деятельности суда</w:t>
      </w:r>
    </w:p>
    <w:p w14:paraId="3341E46A" w14:textId="77777777" w:rsidR="00046AD3" w:rsidRPr="002E49C7" w:rsidRDefault="002E49C7" w:rsidP="002E49C7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2E49C7">
        <w:rPr>
          <w:rFonts w:eastAsia="Times New Roman" w:cs="Times New Roman"/>
          <w:b/>
          <w:bCs/>
          <w:sz w:val="24"/>
          <w:szCs w:val="24"/>
          <w:lang w:eastAsia="ru-RU"/>
        </w:rPr>
        <w:t>ПМ. 05 Обеспечение исполнения решений суда</w:t>
      </w:r>
    </w:p>
    <w:p w14:paraId="01E49346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046AD3">
        <w:rPr>
          <w:rFonts w:eastAsia="Times New Roman" w:cs="Times New Roman"/>
          <w:sz w:val="24"/>
          <w:szCs w:val="24"/>
        </w:rPr>
        <w:t>в ________________________________________</w:t>
      </w:r>
    </w:p>
    <w:p w14:paraId="38F292F6" w14:textId="77777777" w:rsidR="00046AD3" w:rsidRPr="00046AD3" w:rsidRDefault="00046AD3" w:rsidP="00046AD3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4CFCB97E" w14:textId="77777777" w:rsidR="00046AD3" w:rsidRPr="00046AD3" w:rsidRDefault="00046AD3" w:rsidP="00046AD3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0284F89A" w14:textId="77777777" w:rsidR="000E7EB7" w:rsidRPr="00272F2B" w:rsidRDefault="000E7EB7" w:rsidP="000E7EB7">
      <w:pPr>
        <w:spacing w:after="0" w:line="276" w:lineRule="auto"/>
        <w:ind w:left="4536"/>
        <w:rPr>
          <w:rFonts w:eastAsia="Times New Roman" w:cs="Times New Roman"/>
          <w:sz w:val="24"/>
          <w:szCs w:val="24"/>
        </w:rPr>
      </w:pPr>
      <w:r w:rsidRPr="00272F2B">
        <w:rPr>
          <w:rFonts w:eastAsia="Times New Roman" w:cs="Times New Roman"/>
          <w:sz w:val="24"/>
          <w:szCs w:val="24"/>
        </w:rPr>
        <w:t>обучающегося группы ____</w:t>
      </w:r>
    </w:p>
    <w:p w14:paraId="4241D023" w14:textId="77777777" w:rsidR="000E7EB7" w:rsidRPr="00272F2B" w:rsidRDefault="000E7EB7" w:rsidP="000E7EB7">
      <w:pPr>
        <w:pBdr>
          <w:bottom w:val="single" w:sz="12" w:space="1" w:color="auto"/>
        </w:pBdr>
        <w:spacing w:after="0" w:line="276" w:lineRule="auto"/>
        <w:ind w:left="4536"/>
        <w:jc w:val="both"/>
        <w:rPr>
          <w:rFonts w:eastAsia="Times New Roman" w:cs="Times New Roman"/>
          <w:sz w:val="24"/>
          <w:szCs w:val="24"/>
        </w:rPr>
      </w:pPr>
      <w:r w:rsidRPr="00272F2B">
        <w:rPr>
          <w:rFonts w:eastAsia="Times New Roman" w:cs="Times New Roman"/>
          <w:sz w:val="24"/>
          <w:szCs w:val="24"/>
        </w:rPr>
        <w:t>специальности 40.02.03 Право и судебное администрирование</w:t>
      </w:r>
    </w:p>
    <w:p w14:paraId="71DA9E4A" w14:textId="77777777" w:rsidR="000E7EB7" w:rsidRPr="00272F2B" w:rsidRDefault="000E7EB7" w:rsidP="000E7EB7">
      <w:pPr>
        <w:spacing w:after="0" w:line="276" w:lineRule="auto"/>
        <w:ind w:left="4536"/>
        <w:jc w:val="center"/>
        <w:rPr>
          <w:rFonts w:eastAsia="Times New Roman" w:cs="Times New Roman"/>
          <w:sz w:val="24"/>
          <w:szCs w:val="24"/>
        </w:rPr>
      </w:pPr>
      <w:r w:rsidRPr="00272F2B">
        <w:rPr>
          <w:rFonts w:eastAsia="Times New Roman" w:cs="Times New Roman"/>
          <w:sz w:val="24"/>
          <w:szCs w:val="24"/>
        </w:rPr>
        <w:t>(Ф.И.О. обучающегося)</w:t>
      </w:r>
    </w:p>
    <w:p w14:paraId="6AF769FA" w14:textId="77777777" w:rsidR="000E7EB7" w:rsidRPr="00272F2B" w:rsidRDefault="000E7EB7" w:rsidP="000E7EB7">
      <w:pPr>
        <w:spacing w:after="0" w:line="276" w:lineRule="auto"/>
        <w:ind w:left="4536"/>
        <w:jc w:val="center"/>
        <w:rPr>
          <w:rFonts w:eastAsia="Times New Roman" w:cs="Times New Roman"/>
          <w:sz w:val="24"/>
          <w:szCs w:val="24"/>
        </w:rPr>
      </w:pPr>
    </w:p>
    <w:p w14:paraId="30A987A5" w14:textId="77777777" w:rsidR="000E7EB7" w:rsidRPr="00272F2B" w:rsidRDefault="000E7EB7" w:rsidP="000E7EB7">
      <w:pPr>
        <w:pBdr>
          <w:bottom w:val="single" w:sz="12" w:space="1" w:color="auto"/>
        </w:pBdr>
        <w:spacing w:after="0" w:line="276" w:lineRule="auto"/>
        <w:ind w:left="4536"/>
        <w:jc w:val="both"/>
        <w:rPr>
          <w:rFonts w:eastAsia="Times New Roman" w:cs="Times New Roman"/>
          <w:sz w:val="24"/>
          <w:szCs w:val="24"/>
        </w:rPr>
      </w:pPr>
      <w:r w:rsidRPr="00272F2B">
        <w:rPr>
          <w:rFonts w:eastAsia="Times New Roman" w:cs="Times New Roman"/>
          <w:sz w:val="24"/>
          <w:szCs w:val="24"/>
        </w:rPr>
        <w:t>Руководитель практики от колледжа</w:t>
      </w:r>
    </w:p>
    <w:p w14:paraId="72C5871A" w14:textId="77777777" w:rsidR="000E7EB7" w:rsidRPr="00272F2B" w:rsidRDefault="000E7EB7" w:rsidP="000E7EB7">
      <w:pPr>
        <w:spacing w:after="0" w:line="276" w:lineRule="auto"/>
        <w:ind w:left="4536"/>
        <w:jc w:val="both"/>
        <w:rPr>
          <w:rFonts w:eastAsia="Times New Roman" w:cs="Times New Roman"/>
          <w:sz w:val="24"/>
          <w:szCs w:val="24"/>
        </w:rPr>
      </w:pPr>
      <w:r w:rsidRPr="00272F2B">
        <w:rPr>
          <w:rFonts w:eastAsia="Times New Roman" w:cs="Times New Roman"/>
          <w:sz w:val="24"/>
          <w:szCs w:val="24"/>
        </w:rPr>
        <w:t>(ФИО)</w:t>
      </w:r>
    </w:p>
    <w:p w14:paraId="1EDCD933" w14:textId="77777777" w:rsidR="000E7EB7" w:rsidRPr="00272F2B" w:rsidRDefault="000E7EB7" w:rsidP="000E7EB7">
      <w:pPr>
        <w:pBdr>
          <w:bottom w:val="single" w:sz="12" w:space="1" w:color="auto"/>
        </w:pBdr>
        <w:spacing w:after="0" w:line="276" w:lineRule="auto"/>
        <w:ind w:left="4536"/>
        <w:jc w:val="both"/>
        <w:rPr>
          <w:rFonts w:eastAsia="Times New Roman" w:cs="Times New Roman"/>
          <w:sz w:val="24"/>
          <w:szCs w:val="24"/>
        </w:rPr>
      </w:pPr>
      <w:r w:rsidRPr="00272F2B">
        <w:rPr>
          <w:rFonts w:eastAsia="Times New Roman" w:cs="Times New Roman"/>
          <w:sz w:val="24"/>
          <w:szCs w:val="24"/>
        </w:rPr>
        <w:t>Оценка по практике_____________</w:t>
      </w:r>
    </w:p>
    <w:p w14:paraId="19852A9C" w14:textId="77777777" w:rsidR="000E7EB7" w:rsidRPr="00272F2B" w:rsidRDefault="000E7EB7" w:rsidP="000E7EB7">
      <w:pPr>
        <w:pBdr>
          <w:bottom w:val="single" w:sz="12" w:space="1" w:color="auto"/>
        </w:pBdr>
        <w:spacing w:after="0" w:line="276" w:lineRule="auto"/>
        <w:ind w:left="4536"/>
        <w:jc w:val="both"/>
        <w:rPr>
          <w:rFonts w:eastAsia="Times New Roman" w:cs="Times New Roman"/>
          <w:sz w:val="24"/>
          <w:szCs w:val="24"/>
        </w:rPr>
      </w:pPr>
    </w:p>
    <w:p w14:paraId="24C0552D" w14:textId="77777777" w:rsidR="000E7EB7" w:rsidRPr="00272F2B" w:rsidRDefault="000E7EB7" w:rsidP="000E7EB7">
      <w:pPr>
        <w:spacing w:after="0" w:line="276" w:lineRule="auto"/>
        <w:ind w:left="4536"/>
        <w:jc w:val="center"/>
        <w:rPr>
          <w:rFonts w:eastAsia="Times New Roman" w:cs="Times New Roman"/>
          <w:sz w:val="24"/>
          <w:szCs w:val="24"/>
        </w:rPr>
      </w:pPr>
      <w:r w:rsidRPr="00272F2B">
        <w:rPr>
          <w:rFonts w:eastAsia="Times New Roman" w:cs="Times New Roman"/>
          <w:sz w:val="24"/>
          <w:szCs w:val="24"/>
        </w:rPr>
        <w:t>Ф.И.О., подпись, дата</w:t>
      </w:r>
    </w:p>
    <w:p w14:paraId="01906329" w14:textId="77777777" w:rsidR="000E7EB7" w:rsidRPr="000E2170" w:rsidRDefault="000E7EB7" w:rsidP="000E7EB7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3CEF4BFC" w14:textId="77777777" w:rsidR="00046AD3" w:rsidRPr="00046AD3" w:rsidRDefault="00046AD3" w:rsidP="00046AD3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4342E18E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77D3EAB6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17E03810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0FD37FAE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3FD5DCB9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0A818CFC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270A68FA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556A18F5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624C5C8C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30FFFFB7" w14:textId="19C6CE1A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046AD3">
        <w:rPr>
          <w:rFonts w:eastAsia="Times New Roman" w:cs="Times New Roman"/>
          <w:sz w:val="24"/>
          <w:szCs w:val="24"/>
        </w:rPr>
        <w:t>Рязань 202</w:t>
      </w:r>
      <w:r w:rsidR="00CB08B1">
        <w:rPr>
          <w:rFonts w:eastAsia="Times New Roman" w:cs="Times New Roman"/>
          <w:sz w:val="24"/>
          <w:szCs w:val="24"/>
        </w:rPr>
        <w:t>6</w:t>
      </w:r>
      <w:r w:rsidRPr="00046AD3">
        <w:rPr>
          <w:rFonts w:eastAsia="Times New Roman" w:cs="Times New Roman"/>
          <w:sz w:val="24"/>
          <w:szCs w:val="24"/>
        </w:rPr>
        <w:t xml:space="preserve"> г.</w:t>
      </w:r>
    </w:p>
    <w:p w14:paraId="3B60BA2C" w14:textId="5B30A150" w:rsidR="00046AD3" w:rsidRPr="00046AD3" w:rsidRDefault="00046AD3" w:rsidP="000E7EB7">
      <w:pPr>
        <w:keepNext/>
        <w:spacing w:after="0" w:line="360" w:lineRule="auto"/>
        <w:jc w:val="right"/>
        <w:outlineLvl w:val="2"/>
        <w:rPr>
          <w:rFonts w:eastAsia="Times New Roman" w:cs="Times New Roman"/>
          <w:sz w:val="24"/>
          <w:szCs w:val="24"/>
          <w:lang w:eastAsia="ru-RU"/>
        </w:rPr>
      </w:pPr>
      <w:bookmarkStart w:id="9" w:name="_Toc355696357"/>
      <w:bookmarkStart w:id="10" w:name="_Toc355696328"/>
      <w:bookmarkStart w:id="11" w:name="_Toc355696286"/>
      <w:bookmarkStart w:id="12" w:name="_Toc355696221"/>
      <w:bookmarkStart w:id="13" w:name="_Toc355696171"/>
      <w:bookmarkStart w:id="14" w:name="_Toc355696140"/>
      <w:bookmarkStart w:id="15" w:name="_Toc355696070"/>
      <w:bookmarkStart w:id="16" w:name="_Toc317155908"/>
      <w:bookmarkStart w:id="17" w:name="_Toc317155572"/>
      <w:r w:rsidRPr="00046AD3">
        <w:rPr>
          <w:rFonts w:eastAsia="Times New Roman" w:cs="Times New Roman"/>
          <w:bCs/>
          <w:sz w:val="24"/>
          <w:szCs w:val="24"/>
          <w:lang w:eastAsia="ru-RU"/>
        </w:rPr>
        <w:lastRenderedPageBreak/>
        <w:t>П</w:t>
      </w:r>
      <w:bookmarkStart w:id="18" w:name="_Toc355696353"/>
      <w:bookmarkStart w:id="19" w:name="_Toc355696324"/>
      <w:bookmarkStart w:id="20" w:name="_Toc355696282"/>
      <w:bookmarkStart w:id="21" w:name="_Toc355696217"/>
      <w:bookmarkStart w:id="22" w:name="_Toc355696167"/>
      <w:bookmarkStart w:id="23" w:name="_Toc355696136"/>
      <w:bookmarkStart w:id="24" w:name="_Toc355696066"/>
      <w:bookmarkStart w:id="25" w:name="_Toc317155905"/>
      <w:bookmarkStart w:id="26" w:name="_Toc317155569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0E7EB7">
        <w:rPr>
          <w:rFonts w:eastAsia="Times New Roman" w:cs="Times New Roman"/>
          <w:bCs/>
          <w:sz w:val="24"/>
          <w:szCs w:val="24"/>
          <w:lang w:eastAsia="ru-RU"/>
        </w:rPr>
        <w:t>РИЛОЖЕНИЕ 4</w:t>
      </w:r>
    </w:p>
    <w:p w14:paraId="08D306AD" w14:textId="77777777" w:rsidR="00046AD3" w:rsidRPr="00046AD3" w:rsidRDefault="00046AD3" w:rsidP="00046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DejaVu Sans" w:cs="Times New Roman"/>
          <w:b/>
          <w:caps/>
          <w:kern w:val="20"/>
          <w:sz w:val="24"/>
          <w:szCs w:val="24"/>
          <w:lang w:eastAsia="hi-IN" w:bidi="hi-IN"/>
        </w:rPr>
      </w:pPr>
      <w:r w:rsidRPr="00046AD3">
        <w:rPr>
          <w:rFonts w:eastAsia="DejaVu Sans" w:cs="Times New Roman"/>
          <w:b/>
          <w:caps/>
          <w:kern w:val="20"/>
          <w:sz w:val="24"/>
          <w:szCs w:val="24"/>
          <w:lang w:eastAsia="hi-IN" w:bidi="hi-IN"/>
        </w:rPr>
        <w:t>автономная некоммерческая организация профессионального образования</w:t>
      </w:r>
    </w:p>
    <w:p w14:paraId="22B3C269" w14:textId="77777777" w:rsidR="00046AD3" w:rsidRPr="00046AD3" w:rsidRDefault="00046AD3" w:rsidP="00046AD3">
      <w:pPr>
        <w:suppressAutoHyphens/>
        <w:spacing w:after="0"/>
        <w:jc w:val="center"/>
        <w:rPr>
          <w:rFonts w:eastAsia="DejaVu Sans" w:cs="Times New Roman"/>
          <w:b/>
          <w:kern w:val="2"/>
          <w:sz w:val="24"/>
          <w:szCs w:val="24"/>
          <w:lang w:eastAsia="hi-IN" w:bidi="hi-IN"/>
        </w:rPr>
      </w:pPr>
      <w:r w:rsidRPr="00046AD3">
        <w:rPr>
          <w:rFonts w:eastAsia="DejaVu Sans" w:cs="Times New Roman"/>
          <w:b/>
          <w:kern w:val="2"/>
          <w:sz w:val="24"/>
          <w:szCs w:val="24"/>
          <w:lang w:eastAsia="hi-IN" w:bidi="hi-IN"/>
        </w:rPr>
        <w:t>«</w:t>
      </w:r>
      <w:r w:rsidRPr="00046AD3">
        <w:rPr>
          <w:rFonts w:eastAsia="DejaVu Sans" w:cs="Times New Roman"/>
          <w:b/>
          <w:caps/>
          <w:kern w:val="20"/>
          <w:sz w:val="24"/>
          <w:szCs w:val="24"/>
          <w:lang w:eastAsia="hi-IN" w:bidi="hi-IN"/>
        </w:rPr>
        <w:t>колледж правосудия</w:t>
      </w:r>
      <w:r w:rsidRPr="00046AD3">
        <w:rPr>
          <w:rFonts w:eastAsia="DejaVu Sans" w:cs="Times New Roman"/>
          <w:b/>
          <w:kern w:val="2"/>
          <w:sz w:val="24"/>
          <w:szCs w:val="24"/>
          <w:lang w:eastAsia="hi-IN" w:bidi="hi-IN"/>
        </w:rPr>
        <w:t xml:space="preserve">» </w:t>
      </w:r>
    </w:p>
    <w:p w14:paraId="65360C63" w14:textId="77777777" w:rsidR="00046AD3" w:rsidRPr="00046AD3" w:rsidRDefault="00046AD3" w:rsidP="00046AD3">
      <w:pPr>
        <w:suppressAutoHyphens/>
        <w:spacing w:after="0"/>
        <w:rPr>
          <w:rFonts w:eastAsia="DejaVu Sans" w:cs="Times New Roman"/>
          <w:kern w:val="2"/>
          <w:sz w:val="24"/>
          <w:szCs w:val="24"/>
          <w:lang w:eastAsia="hi-IN" w:bidi="hi-IN"/>
        </w:rPr>
      </w:pPr>
      <w:r w:rsidRPr="00046AD3">
        <w:rPr>
          <w:rFonts w:eastAsia="DejaVu Sans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</w:t>
      </w:r>
      <w:r w:rsidRPr="00046AD3">
        <w:rPr>
          <w:rFonts w:eastAsia="DejaVu Sans" w:cs="Times New Roman"/>
          <w:kern w:val="2"/>
          <w:sz w:val="24"/>
          <w:szCs w:val="24"/>
          <w:lang w:eastAsia="hi-IN" w:bidi="hi-IN"/>
        </w:rPr>
        <w:tab/>
      </w:r>
    </w:p>
    <w:p w14:paraId="65860E6D" w14:textId="77777777" w:rsidR="00046AD3" w:rsidRPr="00046AD3" w:rsidRDefault="00046AD3" w:rsidP="00046AD3">
      <w:pPr>
        <w:suppressAutoHyphens/>
        <w:spacing w:after="0"/>
        <w:ind w:left="4536"/>
        <w:jc w:val="right"/>
        <w:rPr>
          <w:rFonts w:eastAsia="DejaVu Sans" w:cs="Times New Roman"/>
          <w:kern w:val="1"/>
          <w:sz w:val="24"/>
          <w:szCs w:val="24"/>
          <w:lang w:eastAsia="hi-IN" w:bidi="hi-IN"/>
        </w:rPr>
      </w:pPr>
      <w:r w:rsidRPr="00046AD3">
        <w:rPr>
          <w:rFonts w:eastAsia="DejaVu Sans" w:cs="Times New Roman"/>
          <w:kern w:val="1"/>
          <w:sz w:val="24"/>
          <w:szCs w:val="24"/>
          <w:lang w:eastAsia="hi-IN" w:bidi="hi-IN"/>
        </w:rPr>
        <w:t>УТВЕРЖДАЮ</w:t>
      </w:r>
    </w:p>
    <w:p w14:paraId="62E44AFB" w14:textId="77777777" w:rsidR="00046AD3" w:rsidRPr="00046AD3" w:rsidRDefault="00046AD3" w:rsidP="00046AD3">
      <w:pPr>
        <w:suppressAutoHyphens/>
        <w:spacing w:after="0"/>
        <w:ind w:left="4536"/>
        <w:jc w:val="right"/>
        <w:rPr>
          <w:rFonts w:eastAsia="DejaVu Sans" w:cs="Times New Roman"/>
          <w:kern w:val="1"/>
          <w:sz w:val="24"/>
          <w:szCs w:val="24"/>
          <w:lang w:eastAsia="hi-IN" w:bidi="hi-IN"/>
        </w:rPr>
      </w:pPr>
      <w:r w:rsidRPr="00046AD3">
        <w:rPr>
          <w:rFonts w:eastAsia="DejaVu Sans" w:cs="Times New Roman"/>
          <w:kern w:val="1"/>
          <w:sz w:val="24"/>
          <w:szCs w:val="24"/>
          <w:lang w:eastAsia="hi-IN" w:bidi="hi-IN"/>
        </w:rPr>
        <w:t xml:space="preserve">Директор АНО ПО </w:t>
      </w:r>
    </w:p>
    <w:p w14:paraId="6B1D61C9" w14:textId="77777777" w:rsidR="00046AD3" w:rsidRPr="00046AD3" w:rsidRDefault="00046AD3" w:rsidP="00046AD3">
      <w:pPr>
        <w:suppressAutoHyphens/>
        <w:spacing w:after="0"/>
        <w:ind w:left="4536"/>
        <w:jc w:val="right"/>
        <w:rPr>
          <w:rFonts w:eastAsia="DejaVu Sans" w:cs="Times New Roman"/>
          <w:kern w:val="1"/>
          <w:sz w:val="24"/>
          <w:szCs w:val="24"/>
          <w:lang w:eastAsia="hi-IN" w:bidi="hi-IN"/>
        </w:rPr>
      </w:pPr>
      <w:r w:rsidRPr="00046AD3">
        <w:rPr>
          <w:rFonts w:eastAsia="DejaVu Sans" w:cs="Times New Roman"/>
          <w:kern w:val="1"/>
          <w:sz w:val="24"/>
          <w:szCs w:val="24"/>
          <w:lang w:eastAsia="hi-IN" w:bidi="hi-IN"/>
        </w:rPr>
        <w:t xml:space="preserve">«Колледж правосудия» </w:t>
      </w:r>
    </w:p>
    <w:p w14:paraId="613D5DB8" w14:textId="1C00A4E4" w:rsidR="00046AD3" w:rsidRPr="00046AD3" w:rsidRDefault="00046AD3" w:rsidP="00046AD3">
      <w:pPr>
        <w:suppressAutoHyphens/>
        <w:spacing w:after="0"/>
        <w:ind w:left="4536"/>
        <w:jc w:val="right"/>
        <w:rPr>
          <w:rFonts w:eastAsia="DejaVu Sans" w:cs="Times New Roman"/>
          <w:kern w:val="1"/>
          <w:sz w:val="24"/>
          <w:szCs w:val="24"/>
          <w:lang w:eastAsia="hi-IN" w:bidi="hi-IN"/>
        </w:rPr>
      </w:pPr>
      <w:r w:rsidRPr="00046AD3">
        <w:rPr>
          <w:rFonts w:eastAsia="DejaVu Sans" w:cs="Times New Roman"/>
          <w:kern w:val="1"/>
          <w:sz w:val="24"/>
          <w:szCs w:val="24"/>
          <w:lang w:eastAsia="hi-IN" w:bidi="hi-IN"/>
        </w:rPr>
        <w:t>________ К.А. Махиборода                                                     _________________ 202</w:t>
      </w:r>
      <w:r w:rsidR="00CB08B1">
        <w:rPr>
          <w:rFonts w:eastAsia="DejaVu Sans" w:cs="Times New Roman"/>
          <w:kern w:val="1"/>
          <w:sz w:val="24"/>
          <w:szCs w:val="24"/>
          <w:lang w:eastAsia="hi-IN" w:bidi="hi-IN"/>
        </w:rPr>
        <w:t>6</w:t>
      </w:r>
      <w:r w:rsidRPr="00046AD3">
        <w:rPr>
          <w:rFonts w:eastAsia="DejaVu Sans" w:cs="Times New Roman"/>
          <w:kern w:val="1"/>
          <w:sz w:val="24"/>
          <w:szCs w:val="24"/>
          <w:lang w:eastAsia="hi-IN" w:bidi="hi-IN"/>
        </w:rPr>
        <w:t xml:space="preserve"> г.</w:t>
      </w:r>
    </w:p>
    <w:p w14:paraId="0A4145DF" w14:textId="77777777" w:rsidR="00046AD3" w:rsidRPr="00046AD3" w:rsidRDefault="00046AD3" w:rsidP="00046AD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eastAsia="DejaVu Sans" w:cs="Times New Roman"/>
          <w:kern w:val="2"/>
          <w:sz w:val="24"/>
          <w:szCs w:val="24"/>
          <w:vertAlign w:val="superscript"/>
          <w:lang w:eastAsia="hi-IN" w:bidi="hi-IN"/>
        </w:rPr>
      </w:pPr>
    </w:p>
    <w:p w14:paraId="05223051" w14:textId="77777777" w:rsidR="00046AD3" w:rsidRPr="00046AD3" w:rsidRDefault="00046AD3" w:rsidP="00046AD3">
      <w:pPr>
        <w:autoSpaceDE w:val="0"/>
        <w:autoSpaceDN w:val="0"/>
        <w:adjustRightInd w:val="0"/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0BA43EAA" w14:textId="77777777" w:rsidR="00046AD3" w:rsidRPr="00046AD3" w:rsidRDefault="00046AD3" w:rsidP="00046AD3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sz w:val="24"/>
          <w:szCs w:val="24"/>
          <w:lang w:eastAsia="ru-RU"/>
        </w:rPr>
        <w:t xml:space="preserve">Примерный индивидуальный план </w:t>
      </w:r>
    </w:p>
    <w:p w14:paraId="3704ABD1" w14:textId="77777777" w:rsidR="00046AD3" w:rsidRPr="00046AD3" w:rsidRDefault="00046AD3" w:rsidP="00046AD3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sz w:val="24"/>
          <w:szCs w:val="24"/>
          <w:lang w:eastAsia="ru-RU"/>
        </w:rPr>
        <w:t xml:space="preserve">прохождения учебной и производственной практики </w:t>
      </w:r>
    </w:p>
    <w:p w14:paraId="49404346" w14:textId="77777777" w:rsidR="00046AD3" w:rsidRPr="00046AD3" w:rsidRDefault="00046AD3" w:rsidP="00046AD3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sz w:val="24"/>
          <w:szCs w:val="24"/>
          <w:lang w:eastAsia="ru-RU"/>
        </w:rPr>
        <w:t>(по профилю специальности)</w:t>
      </w:r>
    </w:p>
    <w:p w14:paraId="41619FCF" w14:textId="77777777" w:rsidR="00046AD3" w:rsidRPr="00046AD3" w:rsidRDefault="00046AD3" w:rsidP="00046AD3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sz w:val="24"/>
          <w:szCs w:val="24"/>
          <w:lang w:eastAsia="ru-RU"/>
        </w:rPr>
        <w:t xml:space="preserve">____________________________________________________________________________ </w:t>
      </w:r>
    </w:p>
    <w:p w14:paraId="593C97B2" w14:textId="77777777" w:rsidR="00046AD3" w:rsidRPr="00046AD3" w:rsidRDefault="00046AD3" w:rsidP="00046AD3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20EF9D1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ПМ.02 Архивное дело в суде</w:t>
      </w:r>
    </w:p>
    <w:p w14:paraId="039285F2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ПМ.03 Информатизация деятельности суда</w:t>
      </w:r>
    </w:p>
    <w:p w14:paraId="27293F2D" w14:textId="77777777" w:rsidR="00046AD3" w:rsidRPr="00046AD3" w:rsidRDefault="00046AD3" w:rsidP="00046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ПМ. 05 Обеспечение исполнения решений суда</w:t>
      </w:r>
    </w:p>
    <w:p w14:paraId="746965E7" w14:textId="77777777" w:rsidR="00046AD3" w:rsidRPr="00046AD3" w:rsidRDefault="00046AD3" w:rsidP="00046AD3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A7756D7" w14:textId="77777777" w:rsidR="00046AD3" w:rsidRPr="00046AD3" w:rsidRDefault="00046AD3" w:rsidP="00046AD3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sz w:val="24"/>
          <w:szCs w:val="24"/>
          <w:lang w:eastAsia="ru-RU"/>
        </w:rPr>
        <w:t>Специальность 40.02.03 Право и судебное администрирование</w:t>
      </w:r>
    </w:p>
    <w:p w14:paraId="1F4B3CC4" w14:textId="77777777" w:rsidR="00046AD3" w:rsidRPr="00046AD3" w:rsidRDefault="00046AD3" w:rsidP="00046AD3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2466E9B2" w14:textId="77777777" w:rsidR="00046AD3" w:rsidRPr="00046AD3" w:rsidRDefault="00046AD3" w:rsidP="00046AD3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46AD3">
        <w:rPr>
          <w:rFonts w:eastAsia="Times New Roman" w:cs="Times New Roman"/>
          <w:sz w:val="20"/>
          <w:szCs w:val="20"/>
          <w:lang w:eastAsia="ru-RU"/>
        </w:rPr>
        <w:t>ФИО студента</w:t>
      </w:r>
    </w:p>
    <w:p w14:paraId="1B2017E0" w14:textId="77777777" w:rsidR="00046AD3" w:rsidRPr="00046AD3" w:rsidRDefault="00046AD3" w:rsidP="00046AD3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046AD3" w:rsidRPr="00046AD3" w14:paraId="0703C800" w14:textId="77777777" w:rsidTr="00046AD3">
        <w:trPr>
          <w:cantSplit/>
          <w:trHeight w:val="5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A76B" w14:textId="77777777" w:rsidR="00046AD3" w:rsidRPr="00046AD3" w:rsidRDefault="00046AD3" w:rsidP="00046AD3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92CF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t>Наименование видов, разделов и тем практик</w:t>
            </w:r>
          </w:p>
        </w:tc>
      </w:tr>
      <w:tr w:rsidR="00046AD3" w:rsidRPr="00046AD3" w14:paraId="541C8C52" w14:textId="77777777" w:rsidTr="00046AD3">
        <w:trPr>
          <w:cantSplit/>
          <w:trHeight w:val="344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F57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t>УЧЕБНАЯ ПРАТИКА</w:t>
            </w:r>
          </w:p>
        </w:tc>
      </w:tr>
      <w:tr w:rsidR="00046AD3" w:rsidRPr="00046AD3" w14:paraId="7138FEB7" w14:textId="77777777" w:rsidTr="00046AD3">
        <w:trPr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FA88" w14:textId="77777777" w:rsidR="00046AD3" w:rsidRPr="00046AD3" w:rsidRDefault="00046AD3" w:rsidP="00046AD3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1DF4" w14:textId="77777777" w:rsidR="00046AD3" w:rsidRPr="00046AD3" w:rsidRDefault="00046AD3" w:rsidP="00046AD3">
            <w:pPr>
              <w:spacing w:after="0"/>
              <w:jc w:val="both"/>
              <w:rPr>
                <w:rFonts w:eastAsia="Times New Roman" w:cs="Times New Roman"/>
                <w:bCs/>
                <w:kern w:val="16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Инструктаж по основам охраны труда и технике безопасности. </w:t>
            </w:r>
          </w:p>
        </w:tc>
      </w:tr>
      <w:tr w:rsidR="00046AD3" w:rsidRPr="00046AD3" w14:paraId="6B9A136A" w14:textId="77777777" w:rsidTr="00046AD3">
        <w:trPr>
          <w:cantSplit/>
          <w:trHeight w:val="4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B3F5" w14:textId="77777777" w:rsidR="00046AD3" w:rsidRPr="00046AD3" w:rsidRDefault="00046AD3" w:rsidP="00046AD3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30B" w14:textId="77777777" w:rsidR="00046AD3" w:rsidRPr="00046AD3" w:rsidRDefault="00046AD3" w:rsidP="00046AD3">
            <w:pPr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Изучить нормативно-правовые акты, положения и иные документы, регулирующие    обеспечение ведения судебной статистики.</w:t>
            </w:r>
          </w:p>
        </w:tc>
      </w:tr>
      <w:tr w:rsidR="00046AD3" w:rsidRPr="00046AD3" w14:paraId="7DD60A13" w14:textId="77777777" w:rsidTr="00046AD3">
        <w:trPr>
          <w:cantSplit/>
          <w:trHeight w:val="3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C49E" w14:textId="77777777" w:rsidR="00046AD3" w:rsidRPr="00046AD3" w:rsidRDefault="00046AD3" w:rsidP="00046AD3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…...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A5A9" w14:textId="77777777" w:rsidR="00046AD3" w:rsidRPr="00046AD3" w:rsidRDefault="00046AD3" w:rsidP="00046AD3">
            <w:pPr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</w:p>
        </w:tc>
      </w:tr>
      <w:tr w:rsidR="00046AD3" w:rsidRPr="00046AD3" w14:paraId="57414C19" w14:textId="77777777" w:rsidTr="00046AD3">
        <w:trPr>
          <w:cantSplit/>
          <w:trHeight w:val="3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7843" w14:textId="77777777" w:rsidR="00046AD3" w:rsidRPr="00046AD3" w:rsidRDefault="00046AD3" w:rsidP="00046AD3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5179" w14:textId="77777777" w:rsidR="00046AD3" w:rsidRPr="00046AD3" w:rsidRDefault="00046AD3" w:rsidP="00046AD3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46AD3" w:rsidRPr="00046AD3" w14:paraId="254BAA14" w14:textId="77777777" w:rsidTr="00046AD3">
        <w:trPr>
          <w:cantSplit/>
          <w:trHeight w:val="2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3D4F" w14:textId="77777777" w:rsidR="00046AD3" w:rsidRPr="00046AD3" w:rsidRDefault="00046AD3" w:rsidP="00046AD3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04EC" w14:textId="77777777" w:rsidR="00046AD3" w:rsidRPr="00046AD3" w:rsidRDefault="00046AD3" w:rsidP="00046AD3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Оформить анализ в отчете по учебной практике. Защита отчета.</w:t>
            </w:r>
          </w:p>
        </w:tc>
      </w:tr>
      <w:tr w:rsidR="00046AD3" w:rsidRPr="00046AD3" w14:paraId="4016847B" w14:textId="77777777" w:rsidTr="00046AD3">
        <w:trPr>
          <w:cantSplit/>
          <w:trHeight w:val="48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7AA9" w14:textId="77777777" w:rsidR="00046AD3" w:rsidRPr="00046AD3" w:rsidRDefault="00046AD3" w:rsidP="00046AD3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046AD3" w:rsidRPr="00046AD3" w14:paraId="3F5685F7" w14:textId="77777777" w:rsidTr="00046AD3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5296B" w14:textId="77777777" w:rsidR="00046AD3" w:rsidRPr="00046AD3" w:rsidRDefault="00046AD3" w:rsidP="00046AD3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B355" w14:textId="77777777" w:rsidR="00046AD3" w:rsidRPr="00046AD3" w:rsidRDefault="00046AD3" w:rsidP="00046AD3">
            <w:pPr>
              <w:tabs>
                <w:tab w:val="center" w:pos="4677"/>
                <w:tab w:val="right" w:pos="9355"/>
              </w:tabs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Анализ  справочной</w:t>
            </w:r>
            <w:proofErr w:type="gramEnd"/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работы по учету законодательства и судебной практики в судах общей юрисдикции.</w:t>
            </w:r>
          </w:p>
        </w:tc>
      </w:tr>
      <w:tr w:rsidR="00046AD3" w:rsidRPr="00046AD3" w14:paraId="473EBFEB" w14:textId="77777777" w:rsidTr="00046AD3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E3682" w14:textId="77777777" w:rsidR="00046AD3" w:rsidRPr="00046AD3" w:rsidRDefault="00046AD3" w:rsidP="00046AD3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1B01" w14:textId="77777777" w:rsidR="00046AD3" w:rsidRPr="00046AD3" w:rsidRDefault="00046AD3" w:rsidP="00046AD3">
            <w:pPr>
              <w:keepNext/>
              <w:autoSpaceDE w:val="0"/>
              <w:autoSpaceDN w:val="0"/>
              <w:spacing w:after="0"/>
              <w:ind w:firstLine="71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6353FE40" w14:textId="77777777" w:rsidTr="00046AD3">
        <w:trPr>
          <w:cantSplit/>
          <w:trHeight w:val="3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69F2" w14:textId="77777777" w:rsidR="00046AD3" w:rsidRPr="00046AD3" w:rsidRDefault="00046AD3" w:rsidP="00046AD3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3F01" w14:textId="77777777" w:rsidR="00046AD3" w:rsidRPr="00046AD3" w:rsidRDefault="00046AD3" w:rsidP="00046AD3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2ACA64D1" w14:textId="77777777" w:rsidTr="00046AD3">
        <w:trPr>
          <w:cantSplit/>
          <w:trHeight w:val="2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C4E1" w14:textId="77777777" w:rsidR="00046AD3" w:rsidRPr="00046AD3" w:rsidRDefault="00046AD3" w:rsidP="00046AD3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A73B" w14:textId="77777777" w:rsidR="00046AD3" w:rsidRPr="00046AD3" w:rsidRDefault="00046AD3" w:rsidP="00046AD3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46AD3" w:rsidRPr="00046AD3" w14:paraId="11E57016" w14:textId="77777777" w:rsidTr="00046AD3">
        <w:trPr>
          <w:cantSplit/>
          <w:trHeight w:val="2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A6C5C" w14:textId="77777777" w:rsidR="00046AD3" w:rsidRPr="00046AD3" w:rsidRDefault="00046AD3" w:rsidP="00046AD3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D55F" w14:textId="77777777" w:rsidR="00046AD3" w:rsidRPr="00046AD3" w:rsidRDefault="00046AD3" w:rsidP="00046AD3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sz w:val="24"/>
                <w:szCs w:val="24"/>
                <w:lang w:eastAsia="ru-RU"/>
              </w:rPr>
              <w:t>Оформить анализ в отчете по производственной практике. Защита отчета.</w:t>
            </w:r>
          </w:p>
        </w:tc>
      </w:tr>
    </w:tbl>
    <w:p w14:paraId="2A09B5EA" w14:textId="77777777" w:rsidR="00046AD3" w:rsidRPr="00046AD3" w:rsidRDefault="00046AD3" w:rsidP="00046AD3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1949525" w14:textId="77777777" w:rsidR="00046AD3" w:rsidRPr="00046AD3" w:rsidRDefault="00046AD3" w:rsidP="00046AD3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 xml:space="preserve">Руководитель практики от </w:t>
      </w:r>
      <w:r w:rsidRPr="00046AD3">
        <w:rPr>
          <w:rFonts w:eastAsia="Times New Roman" w:cs="Times New Roman"/>
          <w:sz w:val="24"/>
          <w:szCs w:val="24"/>
          <w:lang w:eastAsia="ru-RU"/>
        </w:rPr>
        <w:tab/>
      </w:r>
      <w:r w:rsidRPr="00046AD3">
        <w:rPr>
          <w:rFonts w:eastAsia="Times New Roman" w:cs="Times New Roman"/>
          <w:sz w:val="24"/>
          <w:szCs w:val="24"/>
          <w:lang w:eastAsia="ru-RU"/>
        </w:rPr>
        <w:tab/>
      </w:r>
      <w:r w:rsidRPr="00046AD3">
        <w:rPr>
          <w:rFonts w:eastAsia="Times New Roman" w:cs="Times New Roman"/>
          <w:sz w:val="24"/>
          <w:szCs w:val="24"/>
          <w:lang w:eastAsia="ru-RU"/>
        </w:rPr>
        <w:tab/>
      </w:r>
      <w:r w:rsidRPr="00046AD3">
        <w:rPr>
          <w:rFonts w:eastAsia="Times New Roman" w:cs="Times New Roman"/>
          <w:sz w:val="24"/>
          <w:szCs w:val="24"/>
          <w:lang w:eastAsia="ru-RU"/>
        </w:rPr>
        <w:tab/>
      </w:r>
    </w:p>
    <w:p w14:paraId="4C2A7CB0" w14:textId="77777777" w:rsidR="00046AD3" w:rsidRDefault="00046AD3" w:rsidP="00046AD3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 xml:space="preserve">образовательной организации            _____________________               </w:t>
      </w:r>
    </w:p>
    <w:p w14:paraId="14FE5A62" w14:textId="77777777" w:rsidR="002E49C7" w:rsidRDefault="002E49C7" w:rsidP="00046AD3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CDE3166" w14:textId="77777777" w:rsidR="002E49C7" w:rsidRPr="00046AD3" w:rsidRDefault="002E49C7" w:rsidP="00046AD3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1387FC6" w14:textId="77777777" w:rsidR="000E7EB7" w:rsidRDefault="000E7EB7" w:rsidP="00046AD3">
      <w:pPr>
        <w:spacing w:after="0"/>
        <w:ind w:left="7371"/>
        <w:rPr>
          <w:rFonts w:eastAsia="Times New Roman" w:cs="Times New Roman"/>
          <w:sz w:val="24"/>
          <w:szCs w:val="24"/>
          <w:lang w:eastAsia="ru-RU"/>
        </w:rPr>
      </w:pPr>
    </w:p>
    <w:p w14:paraId="7345F895" w14:textId="77777777" w:rsidR="000E7EB7" w:rsidRDefault="000E7EB7" w:rsidP="00046AD3">
      <w:pPr>
        <w:spacing w:after="0"/>
        <w:ind w:left="7371"/>
        <w:rPr>
          <w:rFonts w:eastAsia="Times New Roman" w:cs="Times New Roman"/>
          <w:sz w:val="24"/>
          <w:szCs w:val="24"/>
          <w:lang w:eastAsia="ru-RU"/>
        </w:rPr>
      </w:pPr>
    </w:p>
    <w:p w14:paraId="731A010D" w14:textId="33D8C3E8" w:rsidR="00046AD3" w:rsidRPr="00046AD3" w:rsidRDefault="000E7EB7" w:rsidP="00046AD3">
      <w:pPr>
        <w:spacing w:after="0"/>
        <w:ind w:left="737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ПРИЛОЖЕНИЕ 5</w:t>
      </w:r>
    </w:p>
    <w:p w14:paraId="47A7383F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525B1B5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sz w:val="24"/>
          <w:szCs w:val="24"/>
          <w:lang w:eastAsia="ru-RU"/>
        </w:rPr>
        <w:t>АВТОНОМНАЯ НЕКОММЕРЧЕСКАЯ ОРГАНИЗАЦИЯ ПРОФЕССИОНАЛЬНОГО ОБРАЗОВАНИЯ</w:t>
      </w:r>
    </w:p>
    <w:p w14:paraId="421F7161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sz w:val="24"/>
          <w:szCs w:val="24"/>
          <w:lang w:eastAsia="ru-RU"/>
        </w:rPr>
        <w:t xml:space="preserve">«КОЛЛЕДЖ ПРАВОСУДИЯ» </w:t>
      </w:r>
    </w:p>
    <w:p w14:paraId="4B4D5D32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1FD2186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6FC1422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F9D18F8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28D3B9E9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D8FF4FD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6B6637A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E1329CB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0372EEE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sz w:val="24"/>
          <w:szCs w:val="24"/>
          <w:lang w:eastAsia="ru-RU"/>
        </w:rPr>
        <w:t>ДНЕВНИК ПРАКТИКИ СТУДЕНТА</w:t>
      </w:r>
    </w:p>
    <w:p w14:paraId="701046A9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B73B84E" w14:textId="77777777" w:rsidR="00046AD3" w:rsidRPr="00046AD3" w:rsidRDefault="002E49C7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Группы_____________________</w:t>
      </w:r>
    </w:p>
    <w:p w14:paraId="61726C5D" w14:textId="77777777" w:rsidR="00046AD3" w:rsidRPr="00046AD3" w:rsidRDefault="00046AD3" w:rsidP="00046AD3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____</w:t>
      </w:r>
      <w:r w:rsidR="002E49C7" w:rsidRPr="002E49C7">
        <w:rPr>
          <w:rFonts w:eastAsia="Times New Roman" w:cs="Times New Roman"/>
          <w:sz w:val="24"/>
          <w:szCs w:val="24"/>
          <w:u w:val="single"/>
          <w:lang w:eastAsia="ru-RU"/>
        </w:rPr>
        <w:t>40.03.03 Право и судебное администрирование</w:t>
      </w:r>
      <w:r w:rsidRPr="00046AD3">
        <w:rPr>
          <w:rFonts w:eastAsia="Times New Roman" w:cs="Times New Roman"/>
          <w:sz w:val="24"/>
          <w:szCs w:val="24"/>
          <w:lang w:eastAsia="ru-RU"/>
        </w:rPr>
        <w:t>_____</w:t>
      </w:r>
    </w:p>
    <w:p w14:paraId="7DB4186E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 xml:space="preserve"> специальность</w:t>
      </w:r>
    </w:p>
    <w:p w14:paraId="011A1C57" w14:textId="77777777" w:rsidR="00046AD3" w:rsidRPr="00046AD3" w:rsidRDefault="00046AD3" w:rsidP="00046AD3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_______________________________________________</w:t>
      </w:r>
    </w:p>
    <w:p w14:paraId="61BDEA21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фамилия</w:t>
      </w:r>
    </w:p>
    <w:p w14:paraId="4DCBDA7E" w14:textId="77777777" w:rsidR="00046AD3" w:rsidRPr="00046AD3" w:rsidRDefault="00046AD3" w:rsidP="00046AD3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_______________________________________________</w:t>
      </w:r>
    </w:p>
    <w:p w14:paraId="2089E54C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имя, отчество</w:t>
      </w:r>
    </w:p>
    <w:p w14:paraId="652E600F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F281C48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0D1C12A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9EC14EB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0EB38BD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AEC86F0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F015FEE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2CA16E2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DDCCBD2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2A840A89" w14:textId="44E3C6C3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Рязань 202</w:t>
      </w:r>
      <w:r w:rsidR="00CB08B1">
        <w:rPr>
          <w:rFonts w:eastAsia="Times New Roman" w:cs="Times New Roman"/>
          <w:sz w:val="24"/>
          <w:szCs w:val="24"/>
          <w:lang w:eastAsia="ru-RU"/>
        </w:rPr>
        <w:t>6</w:t>
      </w:r>
      <w:r w:rsidRPr="00046AD3">
        <w:rPr>
          <w:rFonts w:eastAsia="Times New Roman" w:cs="Times New Roman"/>
          <w:sz w:val="24"/>
          <w:szCs w:val="24"/>
          <w:lang w:eastAsia="ru-RU"/>
        </w:rPr>
        <w:t>г.</w:t>
      </w:r>
    </w:p>
    <w:p w14:paraId="2694FC0B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C95F668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01AC766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E60892A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587B0CCA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3A67708" w14:textId="77777777" w:rsidR="00046AD3" w:rsidRPr="00046AD3" w:rsidRDefault="00046AD3" w:rsidP="00046AD3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bCs/>
          <w:sz w:val="24"/>
          <w:szCs w:val="24"/>
          <w:lang w:eastAsia="ru-RU"/>
        </w:rPr>
        <w:t>Дневник прохождения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2"/>
        <w:gridCol w:w="7062"/>
      </w:tblGrid>
      <w:tr w:rsidR="00046AD3" w:rsidRPr="00046AD3" w14:paraId="7BFBA05B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12A0" w14:textId="77777777" w:rsidR="00046AD3" w:rsidRPr="00046AD3" w:rsidRDefault="00046AD3" w:rsidP="00046AD3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37C1" w14:textId="77777777" w:rsidR="00046AD3" w:rsidRPr="00046AD3" w:rsidRDefault="00046AD3" w:rsidP="00046AD3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AD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046AD3" w:rsidRPr="00046AD3" w14:paraId="4F49381B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BA91" w14:textId="77777777" w:rsidR="00046AD3" w:rsidRPr="00046AD3" w:rsidRDefault="00046AD3" w:rsidP="00046AD3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4216" w14:textId="77777777" w:rsidR="00046AD3" w:rsidRPr="00046AD3" w:rsidRDefault="00046AD3" w:rsidP="00046AD3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689DC474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5626" w14:textId="77777777" w:rsidR="00046AD3" w:rsidRPr="00046AD3" w:rsidRDefault="00046AD3" w:rsidP="00046AD3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D0B1" w14:textId="77777777" w:rsidR="00046AD3" w:rsidRPr="00046AD3" w:rsidRDefault="00046AD3" w:rsidP="00046AD3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5FC06617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9227" w14:textId="77777777" w:rsidR="00046AD3" w:rsidRPr="00046AD3" w:rsidRDefault="00046AD3" w:rsidP="00046AD3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86E2" w14:textId="77777777" w:rsidR="00046AD3" w:rsidRPr="00046AD3" w:rsidRDefault="00046AD3" w:rsidP="00046AD3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5CCF21C9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5FF6" w14:textId="77777777" w:rsidR="00046AD3" w:rsidRPr="00046AD3" w:rsidRDefault="00046AD3" w:rsidP="00046AD3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57E1" w14:textId="77777777" w:rsidR="00046AD3" w:rsidRPr="00046AD3" w:rsidRDefault="00046AD3" w:rsidP="00046AD3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541B9D4B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0E10" w14:textId="77777777" w:rsidR="00046AD3" w:rsidRPr="00046AD3" w:rsidRDefault="00046AD3" w:rsidP="00046AD3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0D2" w14:textId="77777777" w:rsidR="00046AD3" w:rsidRPr="00046AD3" w:rsidRDefault="00046AD3" w:rsidP="00046AD3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6D7E8C74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1A64" w14:textId="77777777" w:rsidR="00046AD3" w:rsidRPr="00046AD3" w:rsidRDefault="00046AD3" w:rsidP="00046AD3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477F" w14:textId="77777777" w:rsidR="00046AD3" w:rsidRPr="00046AD3" w:rsidRDefault="00046AD3" w:rsidP="00046AD3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2377F47C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3C9F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A9D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367149A0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FEA8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430F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654A946B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B4A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E965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60C1CFEC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A6B5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65CA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626C93E7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6CE6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711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4538AD58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DEC1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8A27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45BF4703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E522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0CDD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41D80CBE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17EE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D722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014CE458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A340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9A01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289CACA5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BE7C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95EE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200E51FA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FFF9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B89D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20ED1FAF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AFDF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E5DD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08C08FAE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5298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58C6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5DCF78E8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154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996A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16CE2F71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50CB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66E4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0E78E8D9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CA34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2A06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3A13E992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76F1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D889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64A516D6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4BCD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AF12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3EE1E961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CA8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57F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50262B0A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0BF8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3237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77CF570F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E46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85FF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7682C6AB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8F7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A8F0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6AD3" w:rsidRPr="00046AD3" w14:paraId="6D080EED" w14:textId="77777777" w:rsidTr="00046AD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72E7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C73D" w14:textId="77777777" w:rsidR="00046AD3" w:rsidRPr="00046AD3" w:rsidRDefault="00046AD3" w:rsidP="00046AD3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9319AE6" w14:textId="77777777" w:rsidR="00046AD3" w:rsidRPr="00046AD3" w:rsidRDefault="00046AD3" w:rsidP="00046AD3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Содержание и объем выполненных работ подтверждаю:</w:t>
      </w:r>
    </w:p>
    <w:p w14:paraId="2F10639D" w14:textId="77777777" w:rsidR="00046AD3" w:rsidRPr="00046AD3" w:rsidRDefault="00046AD3" w:rsidP="00046AD3">
      <w:pPr>
        <w:spacing w:after="0" w:line="360" w:lineRule="auto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046AD3">
        <w:rPr>
          <w:rFonts w:eastAsia="Times New Roman" w:cs="Times New Roman"/>
          <w:sz w:val="24"/>
          <w:szCs w:val="24"/>
          <w:lang w:eastAsia="ru-RU"/>
        </w:rPr>
        <w:t>_______________________________           _______________                        _____________</w:t>
      </w:r>
    </w:p>
    <w:p w14:paraId="22CA53C1" w14:textId="77777777" w:rsidR="00046AD3" w:rsidRPr="00046AD3" w:rsidRDefault="00046AD3" w:rsidP="00046AD3">
      <w:pPr>
        <w:spacing w:after="0" w:line="360" w:lineRule="auto"/>
        <w:rPr>
          <w:rFonts w:eastAsia="Times New Roman" w:cs="Times New Roman"/>
          <w:sz w:val="16"/>
          <w:szCs w:val="16"/>
          <w:lang w:eastAsia="ru-RU"/>
        </w:rPr>
      </w:pPr>
      <w:r w:rsidRPr="00046AD3">
        <w:rPr>
          <w:rFonts w:eastAsia="Times New Roman" w:cs="Times New Roman"/>
          <w:sz w:val="16"/>
          <w:szCs w:val="16"/>
          <w:lang w:eastAsia="ru-RU"/>
        </w:rPr>
        <w:t>занимаемая должность руководителя практики от организации                               подпись                                      расшифровка подписи</w:t>
      </w:r>
    </w:p>
    <w:p w14:paraId="46FBE529" w14:textId="77777777" w:rsidR="00046AD3" w:rsidRPr="00046AD3" w:rsidRDefault="00046AD3" w:rsidP="00046AD3">
      <w:pPr>
        <w:spacing w:after="0" w:line="360" w:lineRule="auto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  <w:r w:rsidRPr="00046AD3">
        <w:rPr>
          <w:rFonts w:eastAsia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       М.П.</w:t>
      </w:r>
    </w:p>
    <w:p w14:paraId="48932BC3" w14:textId="77777777" w:rsidR="00046AD3" w:rsidRPr="00046AD3" w:rsidRDefault="00046AD3" w:rsidP="00046AD3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5102B7D3" w14:textId="77777777" w:rsidR="00046AD3" w:rsidRPr="00046AD3" w:rsidRDefault="00046AD3" w:rsidP="00046AD3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14:paraId="7052E747" w14:textId="77777777" w:rsidR="00046AD3" w:rsidRPr="00046AD3" w:rsidRDefault="00046AD3" w:rsidP="00046AD3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14:paraId="2EE654B4" w14:textId="77777777" w:rsidR="00046AD3" w:rsidRPr="00046AD3" w:rsidRDefault="00046AD3" w:rsidP="00046AD3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14:paraId="554C3BE1" w14:textId="77777777" w:rsidR="00046AD3" w:rsidRPr="00046AD3" w:rsidRDefault="00046AD3" w:rsidP="00046AD3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14:paraId="68A2134F" w14:textId="77777777" w:rsidR="00046AD3" w:rsidRPr="00046AD3" w:rsidRDefault="00046AD3" w:rsidP="00046AD3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14:paraId="2B3BB6EE" w14:textId="77777777" w:rsidR="00046AD3" w:rsidRPr="00046AD3" w:rsidRDefault="00046AD3" w:rsidP="00046AD3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  <w:sectPr w:rsidR="00046AD3" w:rsidRPr="00046AD3" w:rsidSect="00046AD3">
          <w:footerReference w:type="even" r:id="rId19"/>
          <w:footerReference w:type="default" r:id="rId20"/>
          <w:pgSz w:w="11909" w:h="16834"/>
          <w:pgMar w:top="1276" w:right="994" w:bottom="1134" w:left="1701" w:header="720" w:footer="720" w:gutter="0"/>
          <w:pgNumType w:start="1"/>
          <w:cols w:space="720"/>
          <w:titlePg/>
          <w:docGrid w:linePitch="326"/>
        </w:sectPr>
      </w:pPr>
    </w:p>
    <w:bookmarkEnd w:id="0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 w14:paraId="6F88FD9B" w14:textId="77777777" w:rsidR="000E7EB7" w:rsidRDefault="000E7EB7" w:rsidP="000E7EB7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lastRenderedPageBreak/>
        <w:t>ПРИЛОЖЕНИЕ 6</w:t>
      </w:r>
    </w:p>
    <w:p w14:paraId="4CD015D8" w14:textId="77777777" w:rsidR="000E7EB7" w:rsidRPr="006A53F9" w:rsidRDefault="000E7EB7" w:rsidP="000E7EB7">
      <w:pPr>
        <w:spacing w:after="0"/>
        <w:jc w:val="center"/>
        <w:rPr>
          <w:rFonts w:eastAsia="Times New Roman" w:cs="Times New Roman"/>
          <w:sz w:val="24"/>
          <w:szCs w:val="24"/>
        </w:rPr>
      </w:pPr>
    </w:p>
    <w:p w14:paraId="65E2DBB4" w14:textId="77777777" w:rsidR="000E7EB7" w:rsidRPr="006A53F9" w:rsidRDefault="000E7EB7" w:rsidP="000E7EB7">
      <w:pPr>
        <w:spacing w:after="0"/>
        <w:jc w:val="center"/>
        <w:rPr>
          <w:rFonts w:eastAsia="Times New Roman" w:cs="Times New Roman"/>
          <w:sz w:val="24"/>
          <w:szCs w:val="24"/>
        </w:rPr>
      </w:pPr>
    </w:p>
    <w:p w14:paraId="4B13793B" w14:textId="77777777" w:rsidR="000E7EB7" w:rsidRPr="006A53F9" w:rsidRDefault="000E7EB7" w:rsidP="000E7EB7">
      <w:pPr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A53F9">
        <w:rPr>
          <w:rFonts w:eastAsia="Times New Roman" w:cs="Times New Roman"/>
          <w:b/>
          <w:color w:val="000000"/>
          <w:sz w:val="24"/>
          <w:szCs w:val="24"/>
          <w:lang w:eastAsia="ru-RU"/>
        </w:rPr>
        <w:t>ОГЛАВЛЕНИЕ</w:t>
      </w:r>
    </w:p>
    <w:p w14:paraId="451EBB67" w14:textId="77777777" w:rsidR="000E7EB7" w:rsidRPr="006A53F9" w:rsidRDefault="000E7EB7" w:rsidP="000E7EB7">
      <w:pPr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2"/>
        <w:gridCol w:w="496"/>
      </w:tblGrid>
      <w:tr w:rsidR="000E7EB7" w:rsidRPr="006A53F9" w14:paraId="176F8426" w14:textId="77777777" w:rsidTr="000E7EB7">
        <w:tc>
          <w:tcPr>
            <w:tcW w:w="8662" w:type="dxa"/>
          </w:tcPr>
          <w:p w14:paraId="470838A2" w14:textId="77777777" w:rsidR="000E7EB7" w:rsidRPr="006A53F9" w:rsidRDefault="000E7EB7" w:rsidP="000E7EB7">
            <w:pPr>
              <w:spacing w:line="36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3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ВВЕДЕНИЕ………………………………………………...………………</w:t>
            </w:r>
          </w:p>
        </w:tc>
        <w:tc>
          <w:tcPr>
            <w:tcW w:w="496" w:type="dxa"/>
          </w:tcPr>
          <w:p w14:paraId="21716D01" w14:textId="77777777" w:rsidR="000E7EB7" w:rsidRPr="006A53F9" w:rsidRDefault="000E7EB7" w:rsidP="000E7E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3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E7EB7" w:rsidRPr="006A53F9" w14:paraId="1223D0A4" w14:textId="77777777" w:rsidTr="000E7EB7">
        <w:tc>
          <w:tcPr>
            <w:tcW w:w="8662" w:type="dxa"/>
          </w:tcPr>
          <w:p w14:paraId="2C2D75E8" w14:textId="77777777" w:rsidR="000E7EB7" w:rsidRPr="006A53F9" w:rsidRDefault="000E7EB7" w:rsidP="000E7EB7">
            <w:pPr>
              <w:spacing w:line="36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3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496" w:type="dxa"/>
          </w:tcPr>
          <w:p w14:paraId="6710FF6C" w14:textId="77777777" w:rsidR="000E7EB7" w:rsidRPr="006A53F9" w:rsidRDefault="000E7EB7" w:rsidP="000E7E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3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E7EB7" w:rsidRPr="006A53F9" w14:paraId="107052ED" w14:textId="77777777" w:rsidTr="000E7EB7">
        <w:tc>
          <w:tcPr>
            <w:tcW w:w="8662" w:type="dxa"/>
          </w:tcPr>
          <w:p w14:paraId="0307E778" w14:textId="77777777" w:rsidR="000E7EB7" w:rsidRPr="006A53F9" w:rsidRDefault="000E7EB7" w:rsidP="000E7EB7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53F9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ЗАКЛЮЧЕНИЕ…………………………………………………</w:t>
            </w:r>
            <w:proofErr w:type="gramStart"/>
            <w:r w:rsidRPr="006A53F9">
              <w:rPr>
                <w:rFonts w:eastAsia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6A53F9">
              <w:rPr>
                <w:rFonts w:eastAsia="Times New Roman" w:cs="Times New Roman"/>
                <w:sz w:val="24"/>
                <w:szCs w:val="24"/>
                <w:lang w:eastAsia="ru-RU"/>
              </w:rPr>
              <w:t>……</w:t>
            </w:r>
          </w:p>
        </w:tc>
        <w:tc>
          <w:tcPr>
            <w:tcW w:w="496" w:type="dxa"/>
          </w:tcPr>
          <w:p w14:paraId="6147896F" w14:textId="77777777" w:rsidR="000E7EB7" w:rsidRPr="006A53F9" w:rsidRDefault="000E7EB7" w:rsidP="000E7E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3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E7EB7" w:rsidRPr="006A53F9" w14:paraId="54FC8DE9" w14:textId="77777777" w:rsidTr="000E7EB7">
        <w:tc>
          <w:tcPr>
            <w:tcW w:w="8662" w:type="dxa"/>
          </w:tcPr>
          <w:p w14:paraId="402A1248" w14:textId="77777777" w:rsidR="000E7EB7" w:rsidRPr="006A53F9" w:rsidRDefault="000E7EB7" w:rsidP="000E7EB7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53F9">
              <w:rPr>
                <w:rFonts w:eastAsia="Times New Roman" w:cs="Times New Roman"/>
                <w:sz w:val="24"/>
                <w:szCs w:val="24"/>
                <w:lang w:eastAsia="ru-RU"/>
              </w:rPr>
              <w:t>СПИСОК ИСПОЛЬЗУЕМЫХ ИСТОЧНИКОВ И ЛИТЕРАТУРЫ</w:t>
            </w:r>
            <w:proofErr w:type="gramStart"/>
            <w:r w:rsidRPr="006A53F9">
              <w:rPr>
                <w:rFonts w:eastAsia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</w:p>
        </w:tc>
        <w:tc>
          <w:tcPr>
            <w:tcW w:w="496" w:type="dxa"/>
          </w:tcPr>
          <w:p w14:paraId="290C393C" w14:textId="77777777" w:rsidR="000E7EB7" w:rsidRPr="006A53F9" w:rsidRDefault="000E7EB7" w:rsidP="000E7E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3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E7EB7" w:rsidRPr="006A53F9" w14:paraId="1365A662" w14:textId="77777777" w:rsidTr="000E7EB7">
        <w:tc>
          <w:tcPr>
            <w:tcW w:w="8662" w:type="dxa"/>
          </w:tcPr>
          <w:p w14:paraId="77DCF8AF" w14:textId="77777777" w:rsidR="000E7EB7" w:rsidRPr="006A53F9" w:rsidRDefault="000E7EB7" w:rsidP="000E7EB7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53F9">
              <w:rPr>
                <w:rFonts w:eastAsia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496" w:type="dxa"/>
          </w:tcPr>
          <w:p w14:paraId="733D57FE" w14:textId="77777777" w:rsidR="000E7EB7" w:rsidRPr="006A53F9" w:rsidRDefault="000E7EB7" w:rsidP="000E7E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3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14:paraId="3DACC1DD" w14:textId="77777777" w:rsidR="000E7EB7" w:rsidRPr="006A53F9" w:rsidRDefault="000E7EB7" w:rsidP="000E7EB7">
      <w:pPr>
        <w:spacing w:line="259" w:lineRule="auto"/>
        <w:rPr>
          <w:rFonts w:eastAsia="Times New Roman" w:cs="Times New Roman"/>
          <w:color w:val="FF0000"/>
          <w:sz w:val="36"/>
          <w:szCs w:val="36"/>
        </w:rPr>
      </w:pPr>
      <w:r w:rsidRPr="006A53F9">
        <w:rPr>
          <w:rFonts w:eastAsia="Times New Roman" w:cs="Times New Roman"/>
          <w:color w:val="FF0000"/>
          <w:sz w:val="36"/>
          <w:szCs w:val="36"/>
        </w:rPr>
        <w:t>Обратите внимание:</w:t>
      </w:r>
    </w:p>
    <w:p w14:paraId="279600F8" w14:textId="77777777" w:rsidR="000E7EB7" w:rsidRPr="006A53F9" w:rsidRDefault="000E7EB7" w:rsidP="000E7EB7">
      <w:pPr>
        <w:spacing w:line="259" w:lineRule="auto"/>
        <w:rPr>
          <w:rFonts w:eastAsia="Times New Roman" w:cs="Times New Roman"/>
          <w:sz w:val="24"/>
          <w:szCs w:val="24"/>
        </w:rPr>
      </w:pPr>
      <w:r w:rsidRPr="006A53F9">
        <w:rPr>
          <w:rFonts w:eastAsia="Times New Roman" w:cs="Times New Roman"/>
          <w:b/>
          <w:sz w:val="24"/>
          <w:szCs w:val="24"/>
          <w:lang w:eastAsia="ru-RU"/>
        </w:rPr>
        <w:t>К отчету должны быть приложены документы, над которыми работал студент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</w:p>
    <w:p w14:paraId="40B00116" w14:textId="77777777" w:rsidR="000E7EB7" w:rsidRPr="006A53F9" w:rsidRDefault="000E7EB7" w:rsidP="000E7EB7">
      <w:pPr>
        <w:spacing w:line="259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3B267E69" w14:textId="77777777" w:rsidR="000E7EB7" w:rsidRPr="006A53F9" w:rsidRDefault="000E7EB7" w:rsidP="000E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4ECC5EAE" w14:textId="77777777" w:rsidR="000E7EB7" w:rsidRPr="006A53F9" w:rsidRDefault="000E7EB7" w:rsidP="000E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eastAsia="Times New Roman" w:cs="Times New Roman"/>
          <w:bCs/>
          <w:i/>
          <w:iCs/>
          <w:color w:val="FF0000"/>
          <w:sz w:val="24"/>
          <w:szCs w:val="24"/>
          <w:lang w:eastAsia="ru-RU"/>
        </w:rPr>
      </w:pPr>
      <w:r w:rsidRPr="006A53F9">
        <w:rPr>
          <w:rFonts w:eastAsia="Times New Roman" w:cs="Times New Roman"/>
          <w:bCs/>
          <w:i/>
          <w:iCs/>
          <w:color w:val="FF0000"/>
          <w:sz w:val="24"/>
          <w:szCs w:val="24"/>
          <w:lang w:eastAsia="ru-RU"/>
        </w:rPr>
        <w:t>Шаблон написания Введения</w:t>
      </w:r>
    </w:p>
    <w:p w14:paraId="11591F91" w14:textId="77777777" w:rsidR="000E7EB7" w:rsidRPr="006A53F9" w:rsidRDefault="000E7EB7" w:rsidP="000E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24"/>
          <w:szCs w:val="24"/>
          <w:lang w:eastAsia="ru-RU"/>
        </w:rPr>
      </w:pPr>
      <w:r w:rsidRPr="006A53F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14:paraId="231CB5CD" w14:textId="77777777" w:rsidR="000E7EB7" w:rsidRPr="006A53F9" w:rsidRDefault="000E7EB7" w:rsidP="000E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1F772ED3" w14:textId="77777777" w:rsidR="000E7EB7" w:rsidRPr="006A53F9" w:rsidRDefault="000E7EB7" w:rsidP="000E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3A4C14B7" w14:textId="021AB8C1" w:rsidR="000E7EB7" w:rsidRPr="006A53F9" w:rsidRDefault="000E7EB7" w:rsidP="000E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bCs/>
          <w:szCs w:val="28"/>
          <w:lang w:eastAsia="ru-RU"/>
        </w:rPr>
      </w:pPr>
      <w:r w:rsidRPr="006A53F9">
        <w:rPr>
          <w:rFonts w:eastAsia="Times New Roman" w:cs="Times New Roman"/>
          <w:bCs/>
          <w:szCs w:val="28"/>
          <w:lang w:eastAsia="ru-RU"/>
        </w:rPr>
        <w:t xml:space="preserve">Я,  ФИО, студент группы ………., проходил </w:t>
      </w:r>
      <w:r w:rsidRPr="006A53F9">
        <w:rPr>
          <w:rFonts w:eastAsia="Times New Roman" w:cs="Times New Roman"/>
          <w:bCs/>
          <w:i/>
          <w:iCs/>
          <w:szCs w:val="28"/>
          <w:highlight w:val="yellow"/>
          <w:lang w:eastAsia="ru-RU"/>
        </w:rPr>
        <w:t>учебную</w:t>
      </w:r>
      <w:r w:rsidRPr="006A53F9">
        <w:rPr>
          <w:rFonts w:eastAsia="Times New Roman" w:cs="Times New Roman"/>
          <w:bCs/>
          <w:szCs w:val="28"/>
          <w:highlight w:val="yellow"/>
          <w:lang w:eastAsia="ru-RU"/>
        </w:rPr>
        <w:t xml:space="preserve"> </w:t>
      </w:r>
      <w:r w:rsidRPr="006A53F9">
        <w:rPr>
          <w:rFonts w:eastAsia="Times New Roman" w:cs="Times New Roman"/>
          <w:bCs/>
          <w:i/>
          <w:iCs/>
          <w:szCs w:val="28"/>
          <w:highlight w:val="yellow"/>
          <w:lang w:eastAsia="ru-RU"/>
        </w:rPr>
        <w:t>(производственную)</w:t>
      </w:r>
      <w:r w:rsidRPr="006A53F9">
        <w:rPr>
          <w:rFonts w:eastAsia="Times New Roman" w:cs="Times New Roman"/>
          <w:bCs/>
          <w:szCs w:val="28"/>
          <w:lang w:eastAsia="ru-RU"/>
        </w:rPr>
        <w:t xml:space="preserve"> практику в период с</w:t>
      </w:r>
      <w:r w:rsidRPr="00261ECE">
        <w:rPr>
          <w:rFonts w:eastAsia="Times New Roman" w:cs="Times New Roman"/>
          <w:bCs/>
          <w:szCs w:val="28"/>
          <w:lang w:eastAsia="ru-RU"/>
        </w:rPr>
        <w:t xml:space="preserve"> 9.0</w:t>
      </w:r>
      <w:r w:rsidR="00CB08B1">
        <w:rPr>
          <w:rFonts w:eastAsia="Times New Roman" w:cs="Times New Roman"/>
          <w:bCs/>
          <w:szCs w:val="28"/>
          <w:lang w:eastAsia="ru-RU"/>
        </w:rPr>
        <w:t>6</w:t>
      </w:r>
      <w:r w:rsidRPr="00261ECE">
        <w:rPr>
          <w:rFonts w:eastAsia="Times New Roman" w:cs="Times New Roman"/>
          <w:bCs/>
          <w:szCs w:val="28"/>
          <w:lang w:eastAsia="ru-RU"/>
        </w:rPr>
        <w:t xml:space="preserve"> по 15.03.202</w:t>
      </w:r>
      <w:r w:rsidR="00CB08B1">
        <w:rPr>
          <w:rFonts w:eastAsia="Times New Roman" w:cs="Times New Roman"/>
          <w:bCs/>
          <w:szCs w:val="28"/>
          <w:lang w:eastAsia="ru-RU"/>
        </w:rPr>
        <w:t>6</w:t>
      </w:r>
      <w:r w:rsidRPr="00261ECE">
        <w:rPr>
          <w:rFonts w:eastAsia="Times New Roman" w:cs="Times New Roman"/>
          <w:bCs/>
          <w:szCs w:val="28"/>
          <w:lang w:eastAsia="ru-RU"/>
        </w:rPr>
        <w:t xml:space="preserve"> – учебная практика</w:t>
      </w:r>
      <w:r>
        <w:rPr>
          <w:rFonts w:eastAsia="Times New Roman" w:cs="Times New Roman"/>
          <w:bCs/>
          <w:szCs w:val="28"/>
          <w:lang w:eastAsia="ru-RU"/>
        </w:rPr>
        <w:t>, с</w:t>
      </w:r>
      <w:r w:rsidRPr="00261ECE">
        <w:rPr>
          <w:rFonts w:eastAsia="Times New Roman" w:cs="Times New Roman"/>
          <w:bCs/>
          <w:szCs w:val="28"/>
          <w:lang w:eastAsia="ru-RU"/>
        </w:rPr>
        <w:t xml:space="preserve"> 16.0</w:t>
      </w:r>
      <w:r w:rsidR="00CB08B1">
        <w:rPr>
          <w:rFonts w:eastAsia="Times New Roman" w:cs="Times New Roman"/>
          <w:bCs/>
          <w:szCs w:val="28"/>
          <w:lang w:eastAsia="ru-RU"/>
        </w:rPr>
        <w:t>3</w:t>
      </w:r>
      <w:r w:rsidRPr="00261ECE">
        <w:rPr>
          <w:rFonts w:eastAsia="Times New Roman" w:cs="Times New Roman"/>
          <w:bCs/>
          <w:szCs w:val="28"/>
          <w:lang w:eastAsia="ru-RU"/>
        </w:rPr>
        <w:t xml:space="preserve"> по 12.04.202</w:t>
      </w:r>
      <w:r w:rsidR="00CB08B1">
        <w:rPr>
          <w:rFonts w:eastAsia="Times New Roman" w:cs="Times New Roman"/>
          <w:bCs/>
          <w:szCs w:val="28"/>
          <w:lang w:eastAsia="ru-RU"/>
        </w:rPr>
        <w:t xml:space="preserve">6 г. </w:t>
      </w:r>
      <w:bookmarkStart w:id="27" w:name="_GoBack"/>
      <w:bookmarkEnd w:id="27"/>
      <w:r>
        <w:rPr>
          <w:rFonts w:eastAsia="Times New Roman" w:cs="Times New Roman"/>
          <w:bCs/>
          <w:szCs w:val="28"/>
          <w:lang w:eastAsia="ru-RU"/>
        </w:rPr>
        <w:t xml:space="preserve">- </w:t>
      </w:r>
      <w:r w:rsidRPr="00261ECE">
        <w:rPr>
          <w:rFonts w:eastAsia="Times New Roman" w:cs="Times New Roman"/>
          <w:bCs/>
          <w:szCs w:val="28"/>
          <w:lang w:eastAsia="ru-RU"/>
        </w:rPr>
        <w:t>производственная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261ECE">
        <w:rPr>
          <w:rFonts w:eastAsia="Times New Roman" w:cs="Times New Roman"/>
          <w:bCs/>
          <w:szCs w:val="28"/>
          <w:lang w:eastAsia="ru-RU"/>
        </w:rPr>
        <w:t>практика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bCs/>
          <w:szCs w:val="28"/>
          <w:lang w:eastAsia="ru-RU"/>
        </w:rPr>
        <w:t>в _____________________________, находится по адресу г. Рязань, ___________________________________</w:t>
      </w:r>
    </w:p>
    <w:p w14:paraId="13C395F0" w14:textId="77777777" w:rsidR="000E7EB7" w:rsidRPr="006A53F9" w:rsidRDefault="000E7EB7" w:rsidP="000E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6A53F9">
        <w:rPr>
          <w:rFonts w:eastAsia="Times New Roman" w:cs="Times New Roman"/>
          <w:bCs/>
          <w:szCs w:val="28"/>
          <w:lang w:eastAsia="ru-RU"/>
        </w:rPr>
        <w:tab/>
        <w:t xml:space="preserve">Основной целью прохождения </w:t>
      </w:r>
      <w:r w:rsidRPr="006A53F9">
        <w:rPr>
          <w:rFonts w:eastAsia="Times New Roman" w:cs="Times New Roman"/>
          <w:bCs/>
          <w:szCs w:val="28"/>
          <w:highlight w:val="yellow"/>
          <w:lang w:eastAsia="ru-RU"/>
        </w:rPr>
        <w:t>учебной (производственной)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bCs/>
          <w:szCs w:val="28"/>
          <w:lang w:eastAsia="ru-RU"/>
        </w:rPr>
        <w:t>практики было освоение видов профессиональной деятельности, систематизация, обобщение, закрепление и углубление знаний и умений, формирование у студента общих и профессиональных компетенций, приобретение практического опыта в рамках профессиональных модулей.</w:t>
      </w:r>
    </w:p>
    <w:p w14:paraId="515BC96A" w14:textId="77777777" w:rsidR="000E7EB7" w:rsidRPr="006A53F9" w:rsidRDefault="000E7EB7" w:rsidP="000E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6A53F9">
        <w:rPr>
          <w:rFonts w:eastAsia="Times New Roman" w:cs="Times New Roman"/>
          <w:bCs/>
          <w:szCs w:val="28"/>
          <w:lang w:eastAsia="ru-RU"/>
        </w:rPr>
        <w:tab/>
        <w:t xml:space="preserve">Целью прохождения </w:t>
      </w:r>
      <w:r w:rsidRPr="006A53F9">
        <w:rPr>
          <w:rFonts w:eastAsia="Times New Roman" w:cs="Times New Roman"/>
          <w:bCs/>
          <w:i/>
          <w:iCs/>
          <w:szCs w:val="28"/>
          <w:highlight w:val="yellow"/>
          <w:lang w:eastAsia="ru-RU"/>
        </w:rPr>
        <w:t>учебной</w:t>
      </w:r>
      <w:r w:rsidRPr="006A53F9">
        <w:rPr>
          <w:rFonts w:eastAsia="Times New Roman" w:cs="Times New Roman"/>
          <w:bCs/>
          <w:i/>
          <w:iCs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bCs/>
          <w:i/>
          <w:iCs/>
          <w:szCs w:val="28"/>
          <w:highlight w:val="yellow"/>
          <w:lang w:eastAsia="ru-RU"/>
        </w:rPr>
        <w:t>(производственной)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bCs/>
          <w:szCs w:val="28"/>
          <w:lang w:eastAsia="ru-RU"/>
        </w:rPr>
        <w:t>практики также является реализация полученных теоретических знаний, умений и навыков, а также получение новых знаний и представлений о практической деятельности организации.</w:t>
      </w:r>
    </w:p>
    <w:p w14:paraId="494ACE4F" w14:textId="77777777" w:rsidR="000E7EB7" w:rsidRPr="006A53F9" w:rsidRDefault="000E7EB7" w:rsidP="000E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6A53F9">
        <w:rPr>
          <w:rFonts w:eastAsia="Times New Roman" w:cs="Times New Roman"/>
          <w:bCs/>
          <w:szCs w:val="28"/>
          <w:lang w:eastAsia="ru-RU"/>
        </w:rPr>
        <w:t>Задачами</w:t>
      </w:r>
      <w:r w:rsidRPr="006A53F9">
        <w:rPr>
          <w:rFonts w:eastAsia="Times New Roman" w:cs="Times New Roman"/>
          <w:bCs/>
          <w:i/>
          <w:iCs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bCs/>
          <w:i/>
          <w:iCs/>
          <w:szCs w:val="28"/>
          <w:highlight w:val="yellow"/>
          <w:lang w:eastAsia="ru-RU"/>
        </w:rPr>
        <w:t>учебной</w:t>
      </w:r>
      <w:r w:rsidRPr="006A53F9">
        <w:rPr>
          <w:rFonts w:eastAsia="Times New Roman" w:cs="Times New Roman"/>
          <w:bCs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bCs/>
          <w:szCs w:val="28"/>
          <w:highlight w:val="yellow"/>
          <w:lang w:eastAsia="ru-RU"/>
        </w:rPr>
        <w:t>(производственной</w:t>
      </w:r>
      <w:r>
        <w:rPr>
          <w:rFonts w:eastAsia="Times New Roman" w:cs="Times New Roman"/>
          <w:bCs/>
          <w:szCs w:val="28"/>
          <w:lang w:eastAsia="ru-RU"/>
        </w:rPr>
        <w:t xml:space="preserve">) </w:t>
      </w:r>
      <w:r w:rsidRPr="006A53F9">
        <w:rPr>
          <w:rFonts w:eastAsia="Times New Roman" w:cs="Times New Roman"/>
          <w:bCs/>
          <w:szCs w:val="28"/>
          <w:lang w:eastAsia="ru-RU"/>
        </w:rPr>
        <w:t xml:space="preserve">практики были научиться </w:t>
      </w:r>
    </w:p>
    <w:p w14:paraId="55D98EA1" w14:textId="77777777" w:rsidR="000E7EB7" w:rsidRPr="006A53F9" w:rsidRDefault="000E7EB7" w:rsidP="000E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6A53F9">
        <w:rPr>
          <w:rFonts w:eastAsia="Times New Roman" w:cs="Times New Roman"/>
          <w:bCs/>
          <w:szCs w:val="28"/>
          <w:lang w:eastAsia="ru-RU"/>
        </w:rPr>
        <w:lastRenderedPageBreak/>
        <w:t xml:space="preserve">Объект практики: (название организации, учреждения) </w:t>
      </w:r>
      <w:proofErr w:type="gramStart"/>
      <w:r w:rsidRPr="006A53F9">
        <w:rPr>
          <w:rFonts w:eastAsia="Times New Roman" w:cs="Times New Roman"/>
          <w:bCs/>
          <w:szCs w:val="28"/>
          <w:lang w:eastAsia="ru-RU"/>
        </w:rPr>
        <w:t>« »</w:t>
      </w:r>
      <w:proofErr w:type="gramEnd"/>
      <w:r w:rsidRPr="006A53F9">
        <w:rPr>
          <w:rFonts w:eastAsia="Times New Roman" w:cs="Times New Roman"/>
          <w:bCs/>
          <w:szCs w:val="28"/>
          <w:lang w:eastAsia="ru-RU"/>
        </w:rPr>
        <w:t>, специализируется на ……………………………………………………………………………………</w:t>
      </w:r>
    </w:p>
    <w:p w14:paraId="16419FD7" w14:textId="77777777" w:rsidR="000E7EB7" w:rsidRPr="006A53F9" w:rsidRDefault="000E7EB7" w:rsidP="000E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bCs/>
          <w:szCs w:val="28"/>
          <w:lang w:eastAsia="ru-RU"/>
        </w:rPr>
      </w:pPr>
      <w:r w:rsidRPr="006A53F9">
        <w:rPr>
          <w:rFonts w:eastAsia="Times New Roman" w:cs="Times New Roman"/>
          <w:bCs/>
          <w:szCs w:val="28"/>
          <w:lang w:eastAsia="ru-RU"/>
        </w:rPr>
        <w:t>Организация осуществляет деятельность на основании…………………</w:t>
      </w:r>
      <w:proofErr w:type="gramStart"/>
      <w:r w:rsidRPr="006A53F9">
        <w:rPr>
          <w:rFonts w:eastAsia="Times New Roman" w:cs="Times New Roman"/>
          <w:bCs/>
          <w:szCs w:val="28"/>
          <w:lang w:eastAsia="ru-RU"/>
        </w:rPr>
        <w:t>…….</w:t>
      </w:r>
      <w:proofErr w:type="gramEnd"/>
      <w:r w:rsidRPr="006A53F9">
        <w:rPr>
          <w:rFonts w:eastAsia="Times New Roman" w:cs="Times New Roman"/>
          <w:bCs/>
          <w:szCs w:val="28"/>
          <w:lang w:eastAsia="ru-RU"/>
        </w:rPr>
        <w:t>.</w:t>
      </w:r>
    </w:p>
    <w:p w14:paraId="6E9DBD6A" w14:textId="77777777" w:rsidR="000E7EB7" w:rsidRPr="006A53F9" w:rsidRDefault="000E7EB7" w:rsidP="000E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bCs/>
          <w:szCs w:val="28"/>
          <w:lang w:eastAsia="ru-RU"/>
        </w:rPr>
      </w:pPr>
      <w:r w:rsidRPr="006A53F9">
        <w:rPr>
          <w:rFonts w:eastAsia="Times New Roman" w:cs="Times New Roman"/>
          <w:bCs/>
          <w:szCs w:val="28"/>
          <w:lang w:eastAsia="ru-RU"/>
        </w:rPr>
        <w:tab/>
        <w:t>Нормативный правовой акт - официальный документ установленной формы, принятый в пределах компетенции уполномоченного государственного органа (должностного лица), иных социальных структур. Нормативно-правовые акты, регулирующие деятельность ______________</w:t>
      </w:r>
      <w:proofErr w:type="gramStart"/>
      <w:r w:rsidRPr="006A53F9">
        <w:rPr>
          <w:rFonts w:eastAsia="Times New Roman" w:cs="Times New Roman"/>
          <w:bCs/>
          <w:szCs w:val="28"/>
          <w:lang w:eastAsia="ru-RU"/>
        </w:rPr>
        <w:t>_</w:t>
      </w:r>
      <w:proofErr w:type="gramEnd"/>
      <w:r w:rsidRPr="006A53F9">
        <w:rPr>
          <w:rFonts w:eastAsia="Times New Roman" w:cs="Times New Roman"/>
          <w:bCs/>
          <w:szCs w:val="28"/>
          <w:lang w:eastAsia="ru-RU"/>
        </w:rPr>
        <w:t xml:space="preserve"> можно посмотреть в приложении 1.</w:t>
      </w:r>
    </w:p>
    <w:p w14:paraId="34788232" w14:textId="77777777" w:rsidR="000E7EB7" w:rsidRPr="006A53F9" w:rsidRDefault="000E7EB7" w:rsidP="000E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bCs/>
          <w:szCs w:val="28"/>
          <w:lang w:eastAsia="ru-RU"/>
        </w:rPr>
      </w:pPr>
      <w:r w:rsidRPr="006A53F9">
        <w:rPr>
          <w:rFonts w:eastAsia="Times New Roman" w:cs="Times New Roman"/>
          <w:bCs/>
          <w:szCs w:val="28"/>
          <w:lang w:eastAsia="ru-RU"/>
        </w:rPr>
        <w:tab/>
        <w:t>С организационной структурой предприятия можно так же ознакомиться в приложении 2.</w:t>
      </w:r>
    </w:p>
    <w:p w14:paraId="0E278737" w14:textId="77777777" w:rsidR="000E7EB7" w:rsidRPr="006A53F9" w:rsidRDefault="000E7EB7" w:rsidP="000E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1D7B14A9" w14:textId="77777777" w:rsidR="000E7EB7" w:rsidRPr="006A53F9" w:rsidRDefault="000E7EB7" w:rsidP="000E7EB7">
      <w:pPr>
        <w:spacing w:before="68" w:after="0"/>
        <w:ind w:right="246"/>
        <w:jc w:val="right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  <w:r w:rsidRPr="006A53F9">
        <w:rPr>
          <w:rFonts w:eastAsia="Times New Roman" w:cs="Times New Roman"/>
          <w:i/>
          <w:color w:val="FF0000"/>
          <w:sz w:val="24"/>
          <w:szCs w:val="24"/>
          <w:lang w:eastAsia="ru-RU"/>
        </w:rPr>
        <w:t>Шаблон</w:t>
      </w:r>
      <w:r w:rsidRPr="006A53F9">
        <w:rPr>
          <w:rFonts w:eastAsia="Times New Roman" w:cs="Times New Roman"/>
          <w:i/>
          <w:color w:val="FF0000"/>
          <w:spacing w:val="-13"/>
          <w:sz w:val="24"/>
          <w:szCs w:val="24"/>
          <w:lang w:eastAsia="ru-RU"/>
        </w:rPr>
        <w:t xml:space="preserve"> </w:t>
      </w:r>
      <w:r w:rsidRPr="006A53F9">
        <w:rPr>
          <w:rFonts w:eastAsia="Times New Roman" w:cs="Times New Roman"/>
          <w:i/>
          <w:color w:val="FF0000"/>
          <w:sz w:val="24"/>
          <w:szCs w:val="24"/>
          <w:lang w:eastAsia="ru-RU"/>
        </w:rPr>
        <w:t>написания</w:t>
      </w:r>
      <w:r w:rsidRPr="006A53F9">
        <w:rPr>
          <w:rFonts w:eastAsia="Times New Roman" w:cs="Times New Roman"/>
          <w:i/>
          <w:color w:val="FF0000"/>
          <w:spacing w:val="-14"/>
          <w:sz w:val="24"/>
          <w:szCs w:val="24"/>
          <w:lang w:eastAsia="ru-RU"/>
        </w:rPr>
        <w:t xml:space="preserve"> текстовой части отчета: </w:t>
      </w:r>
      <w:r w:rsidRPr="006A53F9">
        <w:rPr>
          <w:rFonts w:eastAsia="Times New Roman" w:cs="Times New Roman"/>
          <w:i/>
          <w:color w:val="FF0000"/>
          <w:sz w:val="24"/>
          <w:szCs w:val="24"/>
          <w:lang w:eastAsia="ru-RU"/>
        </w:rPr>
        <w:t>Основной</w:t>
      </w:r>
      <w:r w:rsidRPr="006A53F9">
        <w:rPr>
          <w:rFonts w:eastAsia="Times New Roman" w:cs="Times New Roman"/>
          <w:i/>
          <w:color w:val="FF0000"/>
          <w:spacing w:val="-13"/>
          <w:sz w:val="24"/>
          <w:szCs w:val="24"/>
          <w:lang w:eastAsia="ru-RU"/>
        </w:rPr>
        <w:t xml:space="preserve"> </w:t>
      </w:r>
      <w:r w:rsidRPr="006A53F9">
        <w:rPr>
          <w:rFonts w:eastAsia="Times New Roman" w:cs="Times New Roman"/>
          <w:i/>
          <w:color w:val="FF0000"/>
          <w:sz w:val="24"/>
          <w:szCs w:val="24"/>
          <w:lang w:eastAsia="ru-RU"/>
        </w:rPr>
        <w:t>части</w:t>
      </w:r>
    </w:p>
    <w:p w14:paraId="15D45C68" w14:textId="77777777" w:rsidR="000E7EB7" w:rsidRPr="006A53F9" w:rsidRDefault="000E7EB7" w:rsidP="000E7EB7">
      <w:pPr>
        <w:keepNext/>
        <w:keepLines/>
        <w:spacing w:before="144" w:after="0" w:line="322" w:lineRule="exact"/>
        <w:ind w:right="703"/>
        <w:jc w:val="center"/>
        <w:outlineLvl w:val="1"/>
        <w:rPr>
          <w:rFonts w:eastAsiaTheme="majorEastAsia" w:cs="Times New Roman"/>
          <w:szCs w:val="28"/>
          <w:lang w:eastAsia="ru-RU"/>
        </w:rPr>
      </w:pPr>
      <w:bookmarkStart w:id="28" w:name="ОСНОВНАЯ_ЧАСТЬ"/>
      <w:bookmarkEnd w:id="28"/>
      <w:r w:rsidRPr="006A53F9">
        <w:rPr>
          <w:rFonts w:eastAsiaTheme="majorEastAsia" w:cs="Times New Roman"/>
          <w:szCs w:val="28"/>
          <w:lang w:eastAsia="ru-RU"/>
        </w:rPr>
        <w:t>ОСНОВНАЯ</w:t>
      </w:r>
      <w:r w:rsidRPr="006A53F9">
        <w:rPr>
          <w:rFonts w:eastAsiaTheme="majorEastAsia" w:cs="Times New Roman"/>
          <w:spacing w:val="-2"/>
          <w:szCs w:val="28"/>
          <w:lang w:eastAsia="ru-RU"/>
        </w:rPr>
        <w:t xml:space="preserve"> </w:t>
      </w:r>
      <w:r w:rsidRPr="006A53F9">
        <w:rPr>
          <w:rFonts w:eastAsiaTheme="majorEastAsia" w:cs="Times New Roman"/>
          <w:szCs w:val="28"/>
          <w:lang w:eastAsia="ru-RU"/>
        </w:rPr>
        <w:t>ЧАСТЬ</w:t>
      </w:r>
    </w:p>
    <w:p w14:paraId="0EE9C06D" w14:textId="77777777" w:rsidR="000E7EB7" w:rsidRPr="006A53F9" w:rsidRDefault="000E7EB7" w:rsidP="000E7EB7">
      <w:pPr>
        <w:widowControl w:val="0"/>
        <w:autoSpaceDE w:val="0"/>
        <w:autoSpaceDN w:val="0"/>
        <w:spacing w:after="0"/>
        <w:rPr>
          <w:rFonts w:eastAsia="Times New Roman" w:cs="Times New Roman"/>
          <w:b/>
          <w:szCs w:val="28"/>
        </w:rPr>
      </w:pPr>
    </w:p>
    <w:p w14:paraId="3887C361" w14:textId="77777777" w:rsidR="000E7EB7" w:rsidRPr="006A53F9" w:rsidRDefault="000E7EB7" w:rsidP="000E7EB7">
      <w:pPr>
        <w:spacing w:before="201" w:after="0"/>
        <w:ind w:right="250"/>
        <w:jc w:val="right"/>
        <w:rPr>
          <w:rFonts w:eastAsia="Times New Roman" w:cs="Times New Roman"/>
          <w:i/>
          <w:szCs w:val="28"/>
          <w:lang w:eastAsia="ru-RU"/>
        </w:rPr>
      </w:pPr>
      <w:bookmarkStart w:id="29" w:name="Следовать_по_содержанию_работ_согласно_п"/>
      <w:bookmarkEnd w:id="29"/>
      <w:r w:rsidRPr="006A53F9">
        <w:rPr>
          <w:rFonts w:eastAsia="Times New Roman" w:cs="Times New Roman"/>
          <w:i/>
          <w:szCs w:val="28"/>
          <w:lang w:eastAsia="ru-RU"/>
        </w:rPr>
        <w:t>Следовать</w:t>
      </w:r>
      <w:r w:rsidRPr="006A53F9">
        <w:rPr>
          <w:rFonts w:eastAsia="Times New Roman" w:cs="Times New Roman"/>
          <w:i/>
          <w:spacing w:val="-4"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i/>
          <w:szCs w:val="28"/>
          <w:lang w:eastAsia="ru-RU"/>
        </w:rPr>
        <w:t>по</w:t>
      </w:r>
      <w:r w:rsidRPr="006A53F9">
        <w:rPr>
          <w:rFonts w:eastAsia="Times New Roman" w:cs="Times New Roman"/>
          <w:i/>
          <w:spacing w:val="-2"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i/>
          <w:szCs w:val="28"/>
          <w:lang w:eastAsia="ru-RU"/>
        </w:rPr>
        <w:t>содержанию</w:t>
      </w:r>
      <w:r w:rsidRPr="006A53F9">
        <w:rPr>
          <w:rFonts w:eastAsia="Times New Roman" w:cs="Times New Roman"/>
          <w:i/>
          <w:spacing w:val="-4"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i/>
          <w:szCs w:val="28"/>
          <w:lang w:eastAsia="ru-RU"/>
        </w:rPr>
        <w:t>работ</w:t>
      </w:r>
      <w:r w:rsidRPr="006A53F9">
        <w:rPr>
          <w:rFonts w:eastAsia="Times New Roman" w:cs="Times New Roman"/>
          <w:i/>
          <w:spacing w:val="-3"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i/>
          <w:szCs w:val="28"/>
          <w:lang w:eastAsia="ru-RU"/>
        </w:rPr>
        <w:t>согласно</w:t>
      </w:r>
      <w:r w:rsidRPr="006A53F9">
        <w:rPr>
          <w:rFonts w:eastAsia="Times New Roman" w:cs="Times New Roman"/>
          <w:i/>
          <w:spacing w:val="-2"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i/>
          <w:szCs w:val="28"/>
          <w:lang w:eastAsia="ru-RU"/>
        </w:rPr>
        <w:t>программе</w:t>
      </w:r>
      <w:r w:rsidRPr="006A53F9">
        <w:rPr>
          <w:rFonts w:eastAsia="Times New Roman" w:cs="Times New Roman"/>
          <w:i/>
          <w:spacing w:val="-3"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i/>
          <w:szCs w:val="28"/>
          <w:lang w:eastAsia="ru-RU"/>
        </w:rPr>
        <w:t>и</w:t>
      </w:r>
      <w:r w:rsidRPr="006A53F9">
        <w:rPr>
          <w:rFonts w:eastAsia="Times New Roman" w:cs="Times New Roman"/>
          <w:i/>
          <w:spacing w:val="-6"/>
          <w:szCs w:val="28"/>
          <w:lang w:eastAsia="ru-RU"/>
        </w:rPr>
        <w:t xml:space="preserve"> индивидуальному плану</w:t>
      </w:r>
      <w:r w:rsidRPr="006A53F9">
        <w:rPr>
          <w:rFonts w:eastAsia="Times New Roman" w:cs="Times New Roman"/>
          <w:i/>
          <w:spacing w:val="-7"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i/>
          <w:szCs w:val="28"/>
          <w:lang w:eastAsia="ru-RU"/>
        </w:rPr>
        <w:t>практики</w:t>
      </w:r>
    </w:p>
    <w:p w14:paraId="4B5F3967" w14:textId="77777777" w:rsidR="000E7EB7" w:rsidRPr="006A53F9" w:rsidRDefault="000E7EB7" w:rsidP="000E7EB7">
      <w:pPr>
        <w:spacing w:after="0" w:line="360" w:lineRule="auto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14:paraId="1F2A041B" w14:textId="77777777" w:rsidR="000E7EB7" w:rsidRPr="006A53F9" w:rsidRDefault="000E7EB7" w:rsidP="000E7EB7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9EC3190" w14:textId="77777777" w:rsidR="000E7EB7" w:rsidRPr="006A53F9" w:rsidRDefault="000E7EB7" w:rsidP="000E7EB7">
      <w:pPr>
        <w:spacing w:after="0"/>
        <w:jc w:val="right"/>
        <w:rPr>
          <w:rFonts w:eastAsia="Times New Roman" w:cs="Times New Roman"/>
          <w:i/>
          <w:iCs/>
          <w:color w:val="FF0000"/>
          <w:sz w:val="24"/>
          <w:szCs w:val="24"/>
          <w:lang w:eastAsia="ru-RU"/>
        </w:rPr>
      </w:pPr>
      <w:r w:rsidRPr="006A53F9">
        <w:rPr>
          <w:rFonts w:eastAsia="Times New Roman" w:cs="Times New Roman"/>
          <w:i/>
          <w:iCs/>
          <w:color w:val="FF0000"/>
          <w:sz w:val="24"/>
          <w:szCs w:val="24"/>
          <w:lang w:eastAsia="ru-RU"/>
        </w:rPr>
        <w:t>Шаблон написания Заключения</w:t>
      </w:r>
    </w:p>
    <w:p w14:paraId="65362C2A" w14:textId="77777777" w:rsidR="000E7EB7" w:rsidRPr="006A53F9" w:rsidRDefault="000E7EB7" w:rsidP="000E7EB7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A4932B4" w14:textId="77777777" w:rsidR="000E7EB7" w:rsidRPr="006A53F9" w:rsidRDefault="000E7EB7" w:rsidP="000E7EB7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52B0F5D" w14:textId="77777777" w:rsidR="000E7EB7" w:rsidRPr="006A53F9" w:rsidRDefault="000E7EB7" w:rsidP="000E7EB7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A53F9">
        <w:rPr>
          <w:rFonts w:eastAsia="Times New Roman" w:cs="Times New Roman"/>
          <w:szCs w:val="28"/>
          <w:lang w:eastAsia="ru-RU"/>
        </w:rPr>
        <w:t>По итогам прохождения практики, освоения, формируемых в рамках прохождения практики, компетенций получены следующие результаты:</w:t>
      </w:r>
    </w:p>
    <w:p w14:paraId="2FF932CF" w14:textId="77777777" w:rsidR="000E7EB7" w:rsidRPr="006A53F9" w:rsidRDefault="000E7EB7" w:rsidP="000E7EB7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FF0000"/>
          <w:spacing w:val="2"/>
          <w:sz w:val="24"/>
          <w:szCs w:val="24"/>
          <w:lang w:eastAsia="ru-RU"/>
        </w:rPr>
      </w:pPr>
      <w:r w:rsidRPr="006A53F9">
        <w:rPr>
          <w:rFonts w:eastAsia="Times New Roman" w:cs="Times New Roman"/>
          <w:i/>
          <w:iCs/>
          <w:color w:val="FF0000"/>
          <w:spacing w:val="2"/>
          <w:sz w:val="24"/>
          <w:szCs w:val="24"/>
          <w:lang w:eastAsia="ru-RU"/>
        </w:rPr>
        <w:t>Выбрать профессиональные компетенции:</w:t>
      </w:r>
    </w:p>
    <w:p w14:paraId="061F08BE" w14:textId="77777777" w:rsidR="000E7EB7" w:rsidRPr="006A53F9" w:rsidRDefault="000E7EB7" w:rsidP="000E7EB7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FF0000"/>
          <w:spacing w:val="2"/>
          <w:sz w:val="24"/>
          <w:szCs w:val="24"/>
          <w:lang w:eastAsia="ru-RU"/>
        </w:rPr>
      </w:pPr>
    </w:p>
    <w:p w14:paraId="6F9F16D2" w14:textId="77777777" w:rsidR="000E7EB7" w:rsidRPr="006A53F9" w:rsidRDefault="000E7EB7" w:rsidP="000E7EB7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spacing w:val="2"/>
          <w:sz w:val="24"/>
          <w:szCs w:val="24"/>
          <w:lang w:eastAsia="ru-RU"/>
        </w:rPr>
      </w:pPr>
      <w:r w:rsidRPr="006A53F9">
        <w:rPr>
          <w:rFonts w:eastAsia="Times New Roman" w:cs="Times New Roman"/>
          <w:i/>
          <w:iCs/>
          <w:spacing w:val="2"/>
          <w:sz w:val="24"/>
          <w:szCs w:val="24"/>
          <w:lang w:eastAsia="ru-RU"/>
        </w:rPr>
        <w:t>ПК 1.1. Осуществлять работу с заявлениями, жалобами и иными обращениями граждан и организаций, вести прием посетителей в суде.</w:t>
      </w:r>
    </w:p>
    <w:p w14:paraId="453B602A" w14:textId="77777777" w:rsidR="000E7EB7" w:rsidRPr="006A53F9" w:rsidRDefault="000E7EB7" w:rsidP="000E7EB7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spacing w:val="2"/>
          <w:sz w:val="24"/>
          <w:szCs w:val="24"/>
          <w:lang w:eastAsia="ru-RU"/>
        </w:rPr>
      </w:pPr>
      <w:r w:rsidRPr="006A53F9">
        <w:rPr>
          <w:rFonts w:eastAsia="Times New Roman" w:cs="Times New Roman"/>
          <w:i/>
          <w:iCs/>
          <w:spacing w:val="2"/>
          <w:sz w:val="24"/>
          <w:szCs w:val="24"/>
          <w:lang w:eastAsia="ru-RU"/>
        </w:rPr>
        <w:t>ПК 1.2. Поддерживать в актуальном состоянии базы нормативных правовых актов и судебной практики.</w:t>
      </w:r>
    </w:p>
    <w:p w14:paraId="11E4F810" w14:textId="77777777" w:rsidR="000E7EB7" w:rsidRPr="006A53F9" w:rsidRDefault="000E7EB7" w:rsidP="000E7EB7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spacing w:val="2"/>
          <w:sz w:val="24"/>
          <w:szCs w:val="24"/>
          <w:lang w:eastAsia="ru-RU"/>
        </w:rPr>
      </w:pPr>
      <w:r w:rsidRPr="006A53F9">
        <w:rPr>
          <w:rFonts w:eastAsia="Times New Roman" w:cs="Times New Roman"/>
          <w:i/>
          <w:iCs/>
          <w:spacing w:val="2"/>
          <w:sz w:val="24"/>
          <w:szCs w:val="24"/>
          <w:lang w:eastAsia="ru-RU"/>
        </w:rPr>
        <w:t>ПК 1.3. Обеспечивать работу оргтехники и компьютерной техники, компьютерных сетей и программного обеспечения судов, сайтов судов в информационно-телекоммуникационной сети "Интернет" (далее - сеть Интернет).</w:t>
      </w:r>
    </w:p>
    <w:p w14:paraId="180D3842" w14:textId="77777777" w:rsidR="000E7EB7" w:rsidRPr="006A53F9" w:rsidRDefault="000E7EB7" w:rsidP="000E7EB7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spacing w:val="2"/>
          <w:sz w:val="24"/>
          <w:szCs w:val="24"/>
          <w:lang w:eastAsia="ru-RU"/>
        </w:rPr>
      </w:pPr>
      <w:r w:rsidRPr="006A53F9">
        <w:rPr>
          <w:rFonts w:eastAsia="Times New Roman" w:cs="Times New Roman"/>
          <w:i/>
          <w:iCs/>
          <w:spacing w:val="2"/>
          <w:sz w:val="24"/>
          <w:szCs w:val="24"/>
          <w:lang w:eastAsia="ru-RU"/>
        </w:rPr>
        <w:t>ПК 1.4. Обеспечивать работу архива суда.</w:t>
      </w:r>
    </w:p>
    <w:p w14:paraId="4E340987" w14:textId="77777777" w:rsidR="000E7EB7" w:rsidRPr="006A53F9" w:rsidRDefault="000E7EB7" w:rsidP="000E7EB7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spacing w:val="2"/>
          <w:sz w:val="24"/>
          <w:szCs w:val="24"/>
          <w:lang w:eastAsia="ru-RU"/>
        </w:rPr>
      </w:pPr>
      <w:r w:rsidRPr="006A53F9">
        <w:rPr>
          <w:rFonts w:eastAsia="Times New Roman" w:cs="Times New Roman"/>
          <w:i/>
          <w:iCs/>
          <w:spacing w:val="2"/>
          <w:sz w:val="24"/>
          <w:szCs w:val="24"/>
          <w:lang w:eastAsia="ru-RU"/>
        </w:rPr>
        <w:t>ПК 1.5. Осуществлять ведение судебной статистики на бумажных носителях и в электронном виде.</w:t>
      </w:r>
    </w:p>
    <w:p w14:paraId="3D5E59CF" w14:textId="77777777" w:rsidR="000E7EB7" w:rsidRPr="006A53F9" w:rsidRDefault="000E7EB7" w:rsidP="000E7EB7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14:paraId="67A824E7" w14:textId="77777777" w:rsidR="000E7EB7" w:rsidRPr="006A53F9" w:rsidRDefault="000E7EB7" w:rsidP="000E7EB7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A53F9">
        <w:rPr>
          <w:rFonts w:eastAsia="Times New Roman" w:cs="Times New Roman"/>
          <w:szCs w:val="28"/>
          <w:lang w:eastAsia="ru-RU"/>
        </w:rPr>
        <w:t>В процессе подготовки отчета я научился …</w:t>
      </w:r>
    </w:p>
    <w:p w14:paraId="389C8F6E" w14:textId="77777777" w:rsidR="000E7EB7" w:rsidRPr="006A53F9" w:rsidRDefault="000E7EB7" w:rsidP="000E7EB7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A53F9">
        <w:rPr>
          <w:rFonts w:eastAsia="Times New Roman" w:cs="Times New Roman"/>
          <w:szCs w:val="28"/>
          <w:lang w:eastAsia="ru-RU"/>
        </w:rPr>
        <w:t>В ходе практики проявил знания ….</w:t>
      </w:r>
    </w:p>
    <w:p w14:paraId="69373CCF" w14:textId="77777777" w:rsidR="000E7EB7" w:rsidRPr="006A53F9" w:rsidRDefault="000E7EB7" w:rsidP="000E7EB7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A53F9">
        <w:rPr>
          <w:rFonts w:eastAsia="Times New Roman" w:cs="Times New Roman"/>
          <w:szCs w:val="28"/>
          <w:lang w:eastAsia="ru-RU"/>
        </w:rPr>
        <w:lastRenderedPageBreak/>
        <w:t>В период практики подтвердил уровень владения…</w:t>
      </w:r>
    </w:p>
    <w:p w14:paraId="0724C6D7" w14:textId="77777777" w:rsidR="000E7EB7" w:rsidRPr="006A53F9" w:rsidRDefault="000E7EB7" w:rsidP="000E7EB7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A53F9">
        <w:rPr>
          <w:rFonts w:eastAsia="Times New Roman" w:cs="Times New Roman"/>
          <w:szCs w:val="28"/>
          <w:lang w:eastAsia="ru-RU"/>
        </w:rPr>
        <w:t>В процессе подготовки и написания отчета продемонстрировал умения …</w:t>
      </w:r>
    </w:p>
    <w:p w14:paraId="28ECE054" w14:textId="77777777" w:rsidR="000E7EB7" w:rsidRPr="006A53F9" w:rsidRDefault="000E7EB7" w:rsidP="000E7EB7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266AF2A" w14:textId="77777777" w:rsidR="000E7EB7" w:rsidRPr="006A53F9" w:rsidRDefault="000E7EB7" w:rsidP="000E7EB7">
      <w:pPr>
        <w:spacing w:after="0"/>
        <w:rPr>
          <w:rFonts w:eastAsia="Times New Roman" w:cs="Times New Roman"/>
          <w:b/>
          <w:bCs/>
          <w:color w:val="FF0000"/>
          <w:szCs w:val="28"/>
          <w:u w:val="single"/>
          <w:lang w:eastAsia="ru-RU"/>
        </w:rPr>
      </w:pPr>
      <w:r w:rsidRPr="006A53F9">
        <w:rPr>
          <w:rFonts w:eastAsia="Times New Roman" w:cs="Times New Roman"/>
          <w:b/>
          <w:bCs/>
          <w:color w:val="FF0000"/>
          <w:szCs w:val="28"/>
          <w:u w:val="single"/>
          <w:lang w:eastAsia="ru-RU"/>
        </w:rPr>
        <w:t>Во всех бланка отчетности перед распечаткой, фразы «ПРИЛОЖЕНИЕ» (шаблоны написания) удалить!</w:t>
      </w:r>
    </w:p>
    <w:p w14:paraId="585A9E05" w14:textId="77777777" w:rsidR="000E7EB7" w:rsidRPr="006A53F9" w:rsidRDefault="000E7EB7" w:rsidP="000E7EB7">
      <w:pPr>
        <w:spacing w:after="0" w:line="36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14:paraId="276D15C3" w14:textId="77777777" w:rsidR="000E7EB7" w:rsidRPr="006A53F9" w:rsidRDefault="000E7EB7" w:rsidP="000E7EB7">
      <w:pPr>
        <w:spacing w:after="0" w:line="36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A53F9">
        <w:rPr>
          <w:rFonts w:eastAsia="Calibri" w:cs="Times New Roman"/>
          <w:b/>
          <w:sz w:val="24"/>
          <w:szCs w:val="24"/>
          <w:lang w:eastAsia="ru-RU"/>
        </w:rPr>
        <w:t>СПИСОК ИСПОЛЬЗУЕМЫХ ИСТОЧНИКОВ И ЛИТЕРАТУРЫ</w:t>
      </w:r>
    </w:p>
    <w:p w14:paraId="1EE89B8E" w14:textId="77777777" w:rsidR="000E7EB7" w:rsidRPr="006A53F9" w:rsidRDefault="000E7EB7" w:rsidP="000E7EB7">
      <w:pPr>
        <w:spacing w:after="0" w:line="360" w:lineRule="auto"/>
        <w:contextualSpacing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A53F9">
        <w:rPr>
          <w:rFonts w:eastAsia="Calibri" w:cs="Times New Roman"/>
          <w:b/>
          <w:sz w:val="24"/>
          <w:szCs w:val="24"/>
          <w:lang w:eastAsia="ru-RU"/>
        </w:rPr>
        <w:t>Нормативно-правовые акты</w:t>
      </w:r>
    </w:p>
    <w:p w14:paraId="5CA45586" w14:textId="77777777" w:rsidR="000E7EB7" w:rsidRPr="006A53F9" w:rsidRDefault="000E7EB7" w:rsidP="000E7EB7">
      <w:pPr>
        <w:numPr>
          <w:ilvl w:val="0"/>
          <w:numId w:val="21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>Конституция Российской Федерации</w:t>
      </w:r>
    </w:p>
    <w:p w14:paraId="2771E5B3" w14:textId="77777777" w:rsidR="000E7EB7" w:rsidRPr="006A53F9" w:rsidRDefault="000E7EB7" w:rsidP="000E7EB7">
      <w:pPr>
        <w:numPr>
          <w:ilvl w:val="0"/>
          <w:numId w:val="21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>Арбитражный процессуальный кодекс Российской Федерации: Федеральный закон от 24 июля 2002 г. №95-ФЗ: с изменениями и дополнениями.</w:t>
      </w:r>
    </w:p>
    <w:p w14:paraId="5785CCB5" w14:textId="77777777" w:rsidR="000E7EB7" w:rsidRPr="006A53F9" w:rsidRDefault="000E7EB7" w:rsidP="000E7EB7">
      <w:pPr>
        <w:numPr>
          <w:ilvl w:val="0"/>
          <w:numId w:val="21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>Гражданский процессуальный кодекс Российской Федерации: Федеральный закон от 14 ноября 2020 г. № 138-ФЗ: с изм. и дополнениями</w:t>
      </w:r>
    </w:p>
    <w:p w14:paraId="430B1CF0" w14:textId="77777777" w:rsidR="000E7EB7" w:rsidRPr="006A53F9" w:rsidRDefault="000E7EB7" w:rsidP="000E7EB7">
      <w:pPr>
        <w:numPr>
          <w:ilvl w:val="0"/>
          <w:numId w:val="21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>Уголовный кодекс Российской Федерации: текст с изменениями и дополнениями</w:t>
      </w:r>
    </w:p>
    <w:p w14:paraId="1C61ED38" w14:textId="77777777" w:rsidR="000E7EB7" w:rsidRPr="006A53F9" w:rsidRDefault="000E7EB7" w:rsidP="000E7EB7">
      <w:pPr>
        <w:numPr>
          <w:ilvl w:val="0"/>
          <w:numId w:val="21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>О судебной системе Российской Федерации: Федеральный конституционный закон от 31 декабря 1996 г. №1-ФКЗ: с изм. и доп.</w:t>
      </w:r>
    </w:p>
    <w:p w14:paraId="73D64280" w14:textId="77777777" w:rsidR="000E7EB7" w:rsidRPr="006A53F9" w:rsidRDefault="000E7EB7" w:rsidP="000E7EB7">
      <w:pPr>
        <w:numPr>
          <w:ilvl w:val="0"/>
          <w:numId w:val="21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 xml:space="preserve">О судах общей юрисдикции в Российской Федерации: Федеральный конституционный закон от 07 февраля 2011 г. №1-ФКЗ: с изм. и доп. </w:t>
      </w:r>
    </w:p>
    <w:p w14:paraId="7DC21B70" w14:textId="77777777" w:rsidR="000E7EB7" w:rsidRPr="006A53F9" w:rsidRDefault="000E7EB7" w:rsidP="000E7EB7">
      <w:pPr>
        <w:numPr>
          <w:ilvl w:val="0"/>
          <w:numId w:val="21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 xml:space="preserve">Об арбитражных судах в Российской Федерации: Федеральный конституционный закон от 28 апреля 1995 г. №1-ФКЗ: с изм. и доп. </w:t>
      </w:r>
    </w:p>
    <w:p w14:paraId="1AA38A1B" w14:textId="77777777" w:rsidR="000E7EB7" w:rsidRPr="006A53F9" w:rsidRDefault="000E7EB7" w:rsidP="000E7EB7">
      <w:pPr>
        <w:numPr>
          <w:ilvl w:val="0"/>
          <w:numId w:val="21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 xml:space="preserve">Об архивном деле в Российской Федерации: федеральный закон от 22 октября 2004 г. №125-ФЗ: с изм. и доп. </w:t>
      </w:r>
    </w:p>
    <w:p w14:paraId="0EF5EF60" w14:textId="77777777" w:rsidR="000E7EB7" w:rsidRPr="006A53F9" w:rsidRDefault="000E7EB7" w:rsidP="000E7EB7">
      <w:pPr>
        <w:numPr>
          <w:ilvl w:val="0"/>
          <w:numId w:val="21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 xml:space="preserve">Об информации, информационных технологиях и о защите информации: федеральный закон от 27 июля 2006 г. №149-ФЗ: с изм. и доп. </w:t>
      </w:r>
    </w:p>
    <w:p w14:paraId="0BECE6E2" w14:textId="77777777" w:rsidR="000E7EB7" w:rsidRPr="006A53F9" w:rsidRDefault="000E7EB7" w:rsidP="000E7EB7">
      <w:pPr>
        <w:numPr>
          <w:ilvl w:val="0"/>
          <w:numId w:val="21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Calibri" w:cs="Times New Roman"/>
          <w:sz w:val="24"/>
          <w:szCs w:val="24"/>
          <w:lang w:eastAsia="ru-RU"/>
        </w:rPr>
        <w:t xml:space="preserve">Об электронной подписи: федеральный закон от 06 апреля 2011 г. №63-ФЗ: с изм. и доп. </w:t>
      </w:r>
    </w:p>
    <w:p w14:paraId="1A6217A3" w14:textId="77777777" w:rsidR="000E7EB7" w:rsidRPr="006A53F9" w:rsidRDefault="000E7EB7" w:rsidP="000E7EB7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Постановление Президиума Верховного Суда РФ от 27.09.2017 «Об утверждении 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«Интернет» </w:t>
      </w:r>
      <w:r w:rsidRPr="006A53F9">
        <w:rPr>
          <w:rFonts w:eastAsia="MS Mincho" w:cs="Times New Roman"/>
          <w:sz w:val="24"/>
          <w:szCs w:val="24"/>
          <w:lang w:eastAsia="ru-RU"/>
        </w:rPr>
        <w:t xml:space="preserve">// </w:t>
      </w:r>
      <w:r w:rsidRPr="006A53F9">
        <w:rPr>
          <w:rFonts w:eastAsia="Times New Roman" w:cs="Times New Roman"/>
          <w:bCs/>
          <w:sz w:val="24"/>
          <w:szCs w:val="24"/>
          <w:lang w:eastAsia="ru-RU"/>
        </w:rPr>
        <w:t>СПС «КонсультантПлюс», 2019.</w:t>
      </w:r>
    </w:p>
    <w:p w14:paraId="40319025" w14:textId="77777777" w:rsidR="000E7EB7" w:rsidRPr="006A53F9" w:rsidRDefault="000E7EB7" w:rsidP="000E7EB7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Приказ Судебного департамента при Верховном Суде РФ от 15.12.2004 N 161 (ред. от 28.10.2019) «Об утверждении Инструкции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округов» </w:t>
      </w:r>
      <w:r w:rsidRPr="006A53F9">
        <w:rPr>
          <w:rFonts w:eastAsia="MS Mincho" w:cs="Times New Roman"/>
          <w:sz w:val="24"/>
          <w:szCs w:val="24"/>
          <w:lang w:eastAsia="ru-RU"/>
        </w:rPr>
        <w:t xml:space="preserve">// </w:t>
      </w:r>
      <w:r w:rsidRPr="006A53F9">
        <w:rPr>
          <w:rFonts w:eastAsia="Times New Roman" w:cs="Times New Roman"/>
          <w:bCs/>
          <w:sz w:val="24"/>
          <w:szCs w:val="24"/>
          <w:lang w:eastAsia="ru-RU"/>
        </w:rPr>
        <w:t>СПС «КонсультантПлюс», 2019.</w:t>
      </w:r>
    </w:p>
    <w:p w14:paraId="4873C3AB" w14:textId="77777777" w:rsidR="000E7EB7" w:rsidRPr="006A53F9" w:rsidRDefault="000E7EB7" w:rsidP="000E7EB7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Приказ Судебного департамента при Верховном Суде РФ от 17.03.2014 N 52 «Об утверждении Положения об организации эксплуатации Государственной автоматизированной системы Российской Федерации «Правосудие» </w:t>
      </w:r>
      <w:r w:rsidRPr="006A53F9">
        <w:rPr>
          <w:rFonts w:eastAsia="MS Mincho" w:cs="Times New Roman"/>
          <w:sz w:val="24"/>
          <w:szCs w:val="24"/>
          <w:lang w:eastAsia="ru-RU"/>
        </w:rPr>
        <w:t xml:space="preserve">// </w:t>
      </w:r>
      <w:r w:rsidRPr="006A53F9">
        <w:rPr>
          <w:rFonts w:eastAsia="Times New Roman" w:cs="Times New Roman"/>
          <w:bCs/>
          <w:sz w:val="24"/>
          <w:szCs w:val="24"/>
          <w:lang w:eastAsia="ru-RU"/>
        </w:rPr>
        <w:t>СПС «КонсультантПлюс», 2019.</w:t>
      </w:r>
    </w:p>
    <w:p w14:paraId="1C264400" w14:textId="77777777" w:rsidR="000E7EB7" w:rsidRPr="006A53F9" w:rsidRDefault="000E7EB7" w:rsidP="000E7EB7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Приказ Судебного департамента при Верховном Суде РФ от 28.12.2015 N 401 (ред. от 07.08.2019) «Об утверждении Регламента организации применения видеоконференц-связи в федеральных судах общей юрисдикции» </w:t>
      </w:r>
      <w:r w:rsidRPr="006A53F9">
        <w:rPr>
          <w:rFonts w:eastAsia="MS Mincho" w:cs="Times New Roman"/>
          <w:sz w:val="24"/>
          <w:szCs w:val="24"/>
          <w:lang w:eastAsia="ru-RU"/>
        </w:rPr>
        <w:t xml:space="preserve">// </w:t>
      </w:r>
      <w:r w:rsidRPr="006A53F9">
        <w:rPr>
          <w:rFonts w:eastAsia="Times New Roman" w:cs="Times New Roman"/>
          <w:bCs/>
          <w:sz w:val="24"/>
          <w:szCs w:val="24"/>
          <w:lang w:eastAsia="ru-RU"/>
        </w:rPr>
        <w:t>СПС «КонсультантПлюс», 2019.</w:t>
      </w:r>
    </w:p>
    <w:p w14:paraId="030B756B" w14:textId="77777777" w:rsidR="000E7EB7" w:rsidRPr="006A53F9" w:rsidRDefault="000E7EB7" w:rsidP="000E7EB7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Приказ Судебного департамента при Верховном Суде РФ от 27.12.2016 N 251 (ред. от 27.08.2019) «Об утверждении Порядка подачи в федеральные суды общей юрисдикции документов в электронном виде, в том числе в форме электронного документа» </w:t>
      </w:r>
      <w:r w:rsidRPr="006A53F9">
        <w:rPr>
          <w:rFonts w:eastAsia="MS Mincho" w:cs="Times New Roman"/>
          <w:sz w:val="24"/>
          <w:szCs w:val="24"/>
          <w:lang w:eastAsia="ru-RU"/>
        </w:rPr>
        <w:t xml:space="preserve">// </w:t>
      </w:r>
      <w:r w:rsidRPr="006A53F9">
        <w:rPr>
          <w:rFonts w:eastAsia="Times New Roman" w:cs="Times New Roman"/>
          <w:bCs/>
          <w:sz w:val="24"/>
          <w:szCs w:val="24"/>
          <w:lang w:eastAsia="ru-RU"/>
        </w:rPr>
        <w:t>СПС «КонсультантПлюс», 2019.</w:t>
      </w:r>
    </w:p>
    <w:p w14:paraId="69A42CEF" w14:textId="77777777" w:rsidR="000E7EB7" w:rsidRPr="006A53F9" w:rsidRDefault="000E7EB7" w:rsidP="000E7EB7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«Инструкция по ведению судебной статистики» (утв. Приказом Судебного департамента при Верховном Суде РФ от 29.12.2007 N 169) </w:t>
      </w:r>
      <w:r w:rsidRPr="006A53F9">
        <w:rPr>
          <w:rFonts w:eastAsia="MS Mincho" w:cs="Times New Roman"/>
          <w:sz w:val="24"/>
          <w:szCs w:val="24"/>
          <w:lang w:eastAsia="ru-RU"/>
        </w:rPr>
        <w:t xml:space="preserve">// </w:t>
      </w:r>
      <w:r w:rsidRPr="006A53F9">
        <w:rPr>
          <w:rFonts w:eastAsia="Times New Roman" w:cs="Times New Roman"/>
          <w:bCs/>
          <w:sz w:val="24"/>
          <w:szCs w:val="24"/>
          <w:lang w:eastAsia="ru-RU"/>
        </w:rPr>
        <w:t>СПС «КонсультантПлюс», 2019.</w:t>
      </w:r>
    </w:p>
    <w:p w14:paraId="5A5CCD54" w14:textId="77777777" w:rsidR="000E7EB7" w:rsidRPr="006A53F9" w:rsidRDefault="000E7EB7" w:rsidP="000E7EB7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ГАС «Правосудие». Перечень Общего и специального программного обеспечения. Режим доступа: https://techportal.sudrf.ru/files/tech_docs_2008/content_spo.zip.</w:t>
      </w:r>
    </w:p>
    <w:p w14:paraId="353DEDB4" w14:textId="77777777" w:rsidR="000E7EB7" w:rsidRPr="006A53F9" w:rsidRDefault="000E7EB7" w:rsidP="000E7EB7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ГАС «Правосудие». Общее описание системы. ИРЦВ.42 5500 </w:t>
      </w:r>
      <w:proofErr w:type="gramStart"/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9.077.ПД</w:t>
      </w:r>
      <w:proofErr w:type="gramEnd"/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. - Режим доступа: </w:t>
      </w:r>
      <w:hyperlink r:id="rId21" w:history="1">
        <w:r w:rsidRPr="006A53F9">
          <w:rPr>
            <w:rFonts w:eastAsia="Times New Roman" w:cs="Times New Roman"/>
            <w:color w:val="0563C1" w:themeColor="hyperlink"/>
            <w:sz w:val="24"/>
            <w:szCs w:val="24"/>
            <w:u w:val="single"/>
            <w:shd w:val="clear" w:color="auto" w:fill="FFFFFF"/>
            <w:lang w:eastAsia="ru-RU"/>
          </w:rPr>
          <w:t>https://techportal.sudrf.ru/</w:t>
        </w:r>
      </w:hyperlink>
    </w:p>
    <w:p w14:paraId="23D4D23B" w14:textId="77777777" w:rsidR="000E7EB7" w:rsidRPr="006A53F9" w:rsidRDefault="000E7EB7" w:rsidP="000E7EB7">
      <w:pPr>
        <w:spacing w:after="0"/>
        <w:ind w:left="709"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6A53F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14:paraId="3691F1FB" w14:textId="77777777" w:rsidR="000E7EB7" w:rsidRPr="006A53F9" w:rsidRDefault="000E7EB7" w:rsidP="000E7EB7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6A53F9">
        <w:rPr>
          <w:rFonts w:eastAsia="Times New Roman" w:cs="Times New Roman"/>
          <w:b/>
          <w:sz w:val="24"/>
          <w:szCs w:val="24"/>
          <w:lang w:eastAsia="ru-RU"/>
        </w:rPr>
        <w:t>Основная литература</w:t>
      </w:r>
      <w:r w:rsidRPr="006A53F9">
        <w:rPr>
          <w:rFonts w:eastAsia="Times New Roman" w:cs="Times New Roman"/>
          <w:bCs/>
          <w:sz w:val="24"/>
          <w:szCs w:val="24"/>
          <w:lang w:eastAsia="ru-RU"/>
        </w:rPr>
        <w:t>:</w:t>
      </w:r>
    </w:p>
    <w:p w14:paraId="17FD0E24" w14:textId="77777777" w:rsidR="000E7EB7" w:rsidRPr="006A53F9" w:rsidRDefault="000E7EB7" w:rsidP="000E7EB7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Советов, Б. Я. Информационные </w:t>
      </w:r>
      <w:proofErr w:type="gramStart"/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технологии :</w:t>
      </w:r>
      <w:proofErr w:type="gramEnd"/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учебник для СПО / Б. Я. Советов, В. В. Цехановский. – 7-е изд., пер. и доп. – </w:t>
      </w:r>
      <w:proofErr w:type="gramStart"/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М. :</w:t>
      </w:r>
      <w:proofErr w:type="gramEnd"/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Издательство Юрайт, 2020. – 327 с. </w:t>
      </w:r>
    </w:p>
    <w:p w14:paraId="62143A64" w14:textId="77777777" w:rsidR="000E7EB7" w:rsidRPr="006A53F9" w:rsidRDefault="000E7EB7" w:rsidP="000E7EB7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Гаврилов, М. В. Информатика и информационные </w:t>
      </w:r>
      <w:proofErr w:type="gramStart"/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технологии :</w:t>
      </w:r>
      <w:proofErr w:type="gramEnd"/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учебник для СПО / М. В. Гаврилов, В. А. Климов. – 4-е изд., пер. и доп. – </w:t>
      </w:r>
      <w:proofErr w:type="gramStart"/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М. :</w:t>
      </w:r>
      <w:proofErr w:type="gramEnd"/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Издательство Юрайт, 2022. – 383 с. </w:t>
      </w:r>
    </w:p>
    <w:p w14:paraId="3D10FAD3" w14:textId="77777777" w:rsidR="000E7EB7" w:rsidRPr="006A53F9" w:rsidRDefault="000E7EB7" w:rsidP="000E7EB7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Информационные технологии в 2 т. Том 1 : учебник для СПО / В. В. Трофимов, О. П. Ильина, В. И. Кияев, Е. В. Трофимова ; под ред. В. В. Трофимова. – </w:t>
      </w:r>
      <w:proofErr w:type="gramStart"/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М. :</w:t>
      </w:r>
      <w:proofErr w:type="gramEnd"/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Издательство Юрайт, 2022. – 238 с. </w:t>
      </w:r>
    </w:p>
    <w:p w14:paraId="4F734B17" w14:textId="77777777" w:rsidR="000E7EB7" w:rsidRPr="006A53F9" w:rsidRDefault="000E7EB7" w:rsidP="000E7EB7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Информационные технологии в 2 т. Том 2 : учебник для СПО / В. В. Трофимов, О. П. Ильина, В. И. Кияев, Е. В. Трофимова ; отв. ред. В. В. Трофимов. – пер. и доп. – М. : Издательство Юрайт, 2022. – 390 с. </w:t>
      </w:r>
    </w:p>
    <w:p w14:paraId="78A28AE7" w14:textId="77777777" w:rsidR="000E7EB7" w:rsidRPr="006A53F9" w:rsidRDefault="000E7EB7" w:rsidP="000E7EB7">
      <w:pPr>
        <w:widowControl w:val="0"/>
        <w:spacing w:after="0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0EB7AFF0" w14:textId="77777777" w:rsidR="000E7EB7" w:rsidRPr="006A53F9" w:rsidRDefault="000E7EB7" w:rsidP="000E7EB7">
      <w:pPr>
        <w:widowControl w:val="0"/>
        <w:spacing w:after="0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A53F9">
        <w:rPr>
          <w:rFonts w:eastAsia="Times New Roman" w:cs="Times New Roman"/>
          <w:b/>
          <w:bCs/>
          <w:sz w:val="24"/>
          <w:szCs w:val="24"/>
          <w:lang w:eastAsia="ru-RU"/>
        </w:rPr>
        <w:t>Интернет-ресурсы</w:t>
      </w:r>
    </w:p>
    <w:p w14:paraId="37E552F2" w14:textId="77777777" w:rsidR="000E7EB7" w:rsidRPr="006A53F9" w:rsidRDefault="000E7EB7" w:rsidP="000E7EB7">
      <w:pPr>
        <w:numPr>
          <w:ilvl w:val="0"/>
          <w:numId w:val="21"/>
        </w:numPr>
        <w:tabs>
          <w:tab w:val="left" w:pos="1134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>https://sudrf.ru/ - Интернет-портал ГАС «Правосудие».</w:t>
      </w:r>
    </w:p>
    <w:p w14:paraId="73ABCFB3" w14:textId="77777777" w:rsidR="000E7EB7" w:rsidRPr="006A53F9" w:rsidRDefault="000E7EB7" w:rsidP="000E7EB7">
      <w:pPr>
        <w:numPr>
          <w:ilvl w:val="0"/>
          <w:numId w:val="21"/>
        </w:numPr>
        <w:tabs>
          <w:tab w:val="left" w:pos="1134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>http://www.consultant.ru/ - Официальный сайт СПС «КонсультантПлюс».</w:t>
      </w:r>
    </w:p>
    <w:p w14:paraId="214BF24D" w14:textId="77777777" w:rsidR="000E7EB7" w:rsidRPr="006A53F9" w:rsidRDefault="000E7EB7" w:rsidP="000E7EB7">
      <w:pPr>
        <w:numPr>
          <w:ilvl w:val="0"/>
          <w:numId w:val="21"/>
        </w:numPr>
        <w:tabs>
          <w:tab w:val="left" w:pos="1134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>https://www.garant.ru/ - Официальный сайт СПС «Гарант».</w:t>
      </w:r>
    </w:p>
    <w:p w14:paraId="56CD2DE7" w14:textId="77777777" w:rsidR="000E7EB7" w:rsidRPr="006A53F9" w:rsidRDefault="000E7EB7" w:rsidP="000E7EB7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866D7BA" w14:textId="77777777" w:rsidR="000E7EB7" w:rsidRPr="006A53F9" w:rsidRDefault="000E7EB7" w:rsidP="000E7EB7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C6EC81F" w14:textId="77777777" w:rsidR="000E7EB7" w:rsidRPr="000E2170" w:rsidRDefault="000E7EB7" w:rsidP="000E7EB7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535A8BF1" w14:textId="77777777" w:rsidR="000E7EB7" w:rsidRDefault="000E7EB7" w:rsidP="000E7EB7">
      <w:pPr>
        <w:spacing w:after="0"/>
        <w:jc w:val="both"/>
      </w:pPr>
    </w:p>
    <w:sectPr w:rsidR="000E7EB7" w:rsidSect="00046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1552C" w14:textId="77777777" w:rsidR="001F267C" w:rsidRDefault="001F267C" w:rsidP="00046AD3">
      <w:pPr>
        <w:spacing w:after="0"/>
      </w:pPr>
      <w:r>
        <w:separator/>
      </w:r>
    </w:p>
  </w:endnote>
  <w:endnote w:type="continuationSeparator" w:id="0">
    <w:p w14:paraId="7DD5B281" w14:textId="77777777" w:rsidR="001F267C" w:rsidRDefault="001F267C" w:rsidP="00046A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E0CB5" w14:textId="77777777" w:rsidR="000E7EB7" w:rsidRDefault="000E7EB7" w:rsidP="00046AD3">
    <w:pPr>
      <w:pStyle w:val="a3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8A33CE" w14:textId="77777777" w:rsidR="000E7EB7" w:rsidRDefault="000E7EB7" w:rsidP="00046AD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E6C88" w14:textId="77777777" w:rsidR="000E7EB7" w:rsidRDefault="000E7EB7" w:rsidP="00046AD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905AA" w14:textId="77777777" w:rsidR="001F267C" w:rsidRDefault="001F267C" w:rsidP="00046AD3">
      <w:pPr>
        <w:spacing w:after="0"/>
      </w:pPr>
      <w:r>
        <w:separator/>
      </w:r>
    </w:p>
  </w:footnote>
  <w:footnote w:type="continuationSeparator" w:id="0">
    <w:p w14:paraId="01D4685B" w14:textId="77777777" w:rsidR="001F267C" w:rsidRDefault="001F267C" w:rsidP="00046A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FD04C9"/>
    <w:multiLevelType w:val="hybridMultilevel"/>
    <w:tmpl w:val="2AD2126A"/>
    <w:lvl w:ilvl="0" w:tplc="6C78CD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F5265"/>
    <w:multiLevelType w:val="hybridMultilevel"/>
    <w:tmpl w:val="485E8C9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E57363"/>
    <w:multiLevelType w:val="hybridMultilevel"/>
    <w:tmpl w:val="CF0A44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E11B56"/>
    <w:multiLevelType w:val="hybridMultilevel"/>
    <w:tmpl w:val="E94CC6F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FFF2F39"/>
    <w:multiLevelType w:val="hybridMultilevel"/>
    <w:tmpl w:val="9EA6B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96C94"/>
    <w:multiLevelType w:val="hybridMultilevel"/>
    <w:tmpl w:val="664CCD70"/>
    <w:lvl w:ilvl="0" w:tplc="D75A580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407DEF"/>
    <w:multiLevelType w:val="hybridMultilevel"/>
    <w:tmpl w:val="38800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03BDC"/>
    <w:multiLevelType w:val="hybridMultilevel"/>
    <w:tmpl w:val="37982C9C"/>
    <w:lvl w:ilvl="0" w:tplc="DFFC4C60">
      <w:numFmt w:val="bullet"/>
      <w:lvlText w:val="–"/>
      <w:lvlJc w:val="left"/>
      <w:pPr>
        <w:ind w:left="338" w:hanging="286"/>
      </w:pPr>
      <w:rPr>
        <w:rFonts w:hint="default"/>
        <w:w w:val="100"/>
        <w:lang w:val="ru-RU" w:eastAsia="en-US" w:bidi="ar-SA"/>
      </w:rPr>
    </w:lvl>
    <w:lvl w:ilvl="1" w:tplc="6958BD26">
      <w:numFmt w:val="bullet"/>
      <w:lvlText w:val="•"/>
      <w:lvlJc w:val="left"/>
      <w:pPr>
        <w:ind w:left="1342" w:hanging="286"/>
      </w:pPr>
      <w:rPr>
        <w:rFonts w:hint="default"/>
        <w:lang w:val="ru-RU" w:eastAsia="en-US" w:bidi="ar-SA"/>
      </w:rPr>
    </w:lvl>
    <w:lvl w:ilvl="2" w:tplc="0EB20E1C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88687460">
      <w:numFmt w:val="bullet"/>
      <w:lvlText w:val="•"/>
      <w:lvlJc w:val="left"/>
      <w:pPr>
        <w:ind w:left="3347" w:hanging="286"/>
      </w:pPr>
      <w:rPr>
        <w:rFonts w:hint="default"/>
        <w:lang w:val="ru-RU" w:eastAsia="en-US" w:bidi="ar-SA"/>
      </w:rPr>
    </w:lvl>
    <w:lvl w:ilvl="4" w:tplc="E6DE6520">
      <w:numFmt w:val="bullet"/>
      <w:lvlText w:val="•"/>
      <w:lvlJc w:val="left"/>
      <w:pPr>
        <w:ind w:left="4350" w:hanging="286"/>
      </w:pPr>
      <w:rPr>
        <w:rFonts w:hint="default"/>
        <w:lang w:val="ru-RU" w:eastAsia="en-US" w:bidi="ar-SA"/>
      </w:rPr>
    </w:lvl>
    <w:lvl w:ilvl="5" w:tplc="D8EC557A">
      <w:numFmt w:val="bullet"/>
      <w:lvlText w:val="•"/>
      <w:lvlJc w:val="left"/>
      <w:pPr>
        <w:ind w:left="5353" w:hanging="286"/>
      </w:pPr>
      <w:rPr>
        <w:rFonts w:hint="default"/>
        <w:lang w:val="ru-RU" w:eastAsia="en-US" w:bidi="ar-SA"/>
      </w:rPr>
    </w:lvl>
    <w:lvl w:ilvl="6" w:tplc="B120CEBA">
      <w:numFmt w:val="bullet"/>
      <w:lvlText w:val="•"/>
      <w:lvlJc w:val="left"/>
      <w:pPr>
        <w:ind w:left="6355" w:hanging="286"/>
      </w:pPr>
      <w:rPr>
        <w:rFonts w:hint="default"/>
        <w:lang w:val="ru-RU" w:eastAsia="en-US" w:bidi="ar-SA"/>
      </w:rPr>
    </w:lvl>
    <w:lvl w:ilvl="7" w:tplc="4D701134">
      <w:numFmt w:val="bullet"/>
      <w:lvlText w:val="•"/>
      <w:lvlJc w:val="left"/>
      <w:pPr>
        <w:ind w:left="7358" w:hanging="286"/>
      </w:pPr>
      <w:rPr>
        <w:rFonts w:hint="default"/>
        <w:lang w:val="ru-RU" w:eastAsia="en-US" w:bidi="ar-SA"/>
      </w:rPr>
    </w:lvl>
    <w:lvl w:ilvl="8" w:tplc="6298EEE8">
      <w:numFmt w:val="bullet"/>
      <w:lvlText w:val="•"/>
      <w:lvlJc w:val="left"/>
      <w:pPr>
        <w:ind w:left="8361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9BA515D"/>
    <w:multiLevelType w:val="hybridMultilevel"/>
    <w:tmpl w:val="DCF2D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CCE4A46"/>
    <w:multiLevelType w:val="hybridMultilevel"/>
    <w:tmpl w:val="6A1ADCF0"/>
    <w:lvl w:ilvl="0" w:tplc="397A713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F6801C5"/>
    <w:multiLevelType w:val="hybridMultilevel"/>
    <w:tmpl w:val="1ED08D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A94AEB"/>
    <w:multiLevelType w:val="hybridMultilevel"/>
    <w:tmpl w:val="A88214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F2A09F3"/>
    <w:multiLevelType w:val="multilevel"/>
    <w:tmpl w:val="E3F265F8"/>
    <w:lvl w:ilvl="0">
      <w:start w:val="4"/>
      <w:numFmt w:val="decimal"/>
      <w:lvlText w:val="%1"/>
      <w:lvlJc w:val="left"/>
      <w:pPr>
        <w:ind w:left="1099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9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38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8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67A8568F"/>
    <w:multiLevelType w:val="hybridMultilevel"/>
    <w:tmpl w:val="021646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07C03C5"/>
    <w:multiLevelType w:val="multilevel"/>
    <w:tmpl w:val="B4A0E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FA3DCC"/>
    <w:multiLevelType w:val="hybridMultilevel"/>
    <w:tmpl w:val="9F9EFC4A"/>
    <w:lvl w:ilvl="0" w:tplc="4A70131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4EE2AA6"/>
    <w:multiLevelType w:val="hybridMultilevel"/>
    <w:tmpl w:val="9232F7A2"/>
    <w:lvl w:ilvl="0" w:tplc="A1A6C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BB02CB"/>
    <w:multiLevelType w:val="hybridMultilevel"/>
    <w:tmpl w:val="BA4684C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6"/>
  </w:num>
  <w:num w:numId="3">
    <w:abstractNumId w:val="13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19"/>
  </w:num>
  <w:num w:numId="9">
    <w:abstractNumId w:val="18"/>
  </w:num>
  <w:num w:numId="10">
    <w:abstractNumId w:val="17"/>
  </w:num>
  <w:num w:numId="11">
    <w:abstractNumId w:val="14"/>
  </w:num>
  <w:num w:numId="12">
    <w:abstractNumId w:val="9"/>
  </w:num>
  <w:num w:numId="13">
    <w:abstractNumId w:val="5"/>
  </w:num>
  <w:num w:numId="14">
    <w:abstractNumId w:val="16"/>
  </w:num>
  <w:num w:numId="15">
    <w:abstractNumId w:val="11"/>
  </w:num>
  <w:num w:numId="16">
    <w:abstractNumId w:val="4"/>
  </w:num>
  <w:num w:numId="17">
    <w:abstractNumId w:val="12"/>
  </w:num>
  <w:num w:numId="18">
    <w:abstractNumId w:val="3"/>
  </w:num>
  <w:num w:numId="19">
    <w:abstractNumId w:val="10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D3"/>
    <w:rsid w:val="00046AD3"/>
    <w:rsid w:val="000E7EB7"/>
    <w:rsid w:val="001C4893"/>
    <w:rsid w:val="001F267C"/>
    <w:rsid w:val="001F3A79"/>
    <w:rsid w:val="002D2290"/>
    <w:rsid w:val="002E49C7"/>
    <w:rsid w:val="003A7370"/>
    <w:rsid w:val="005B1A99"/>
    <w:rsid w:val="006C0B77"/>
    <w:rsid w:val="008242FF"/>
    <w:rsid w:val="00870751"/>
    <w:rsid w:val="00922C48"/>
    <w:rsid w:val="00B5796E"/>
    <w:rsid w:val="00B915B7"/>
    <w:rsid w:val="00CB08B1"/>
    <w:rsid w:val="00CD3D7E"/>
    <w:rsid w:val="00EA59DF"/>
    <w:rsid w:val="00EE4070"/>
    <w:rsid w:val="00F068DB"/>
    <w:rsid w:val="00F12C76"/>
    <w:rsid w:val="00F2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D6B9"/>
  <w15:chartTrackingRefBased/>
  <w15:docId w15:val="{9F3DFFDB-D0DD-4103-82A5-86AF7BB7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46AD3"/>
    <w:pPr>
      <w:keepNext/>
      <w:autoSpaceDE w:val="0"/>
      <w:autoSpaceDN w:val="0"/>
      <w:spacing w:after="0"/>
      <w:ind w:firstLine="284"/>
      <w:outlineLvl w:val="0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46AD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46AD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46AD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46AD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46AD3"/>
  </w:style>
  <w:style w:type="paragraph" w:styleId="21">
    <w:name w:val="List 2"/>
    <w:basedOn w:val="a"/>
    <w:rsid w:val="00046AD3"/>
    <w:pPr>
      <w:spacing w:after="0"/>
      <w:ind w:left="566" w:hanging="283"/>
    </w:pPr>
    <w:rPr>
      <w:rFonts w:eastAsia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046AD3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46A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"/>
    <w:basedOn w:val="a"/>
    <w:rsid w:val="00046AD3"/>
    <w:pPr>
      <w:spacing w:after="0"/>
      <w:ind w:left="283" w:hanging="283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046AD3"/>
    <w:pPr>
      <w:spacing w:after="0"/>
      <w:ind w:left="720"/>
    </w:pPr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046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uiPriority w:val="99"/>
    <w:rsid w:val="00046AD3"/>
    <w:rPr>
      <w:rFonts w:cs="Times New Roman"/>
    </w:rPr>
  </w:style>
  <w:style w:type="paragraph" w:styleId="a8">
    <w:name w:val="footnote text"/>
    <w:basedOn w:val="a"/>
    <w:link w:val="a9"/>
    <w:uiPriority w:val="99"/>
    <w:rsid w:val="00046AD3"/>
    <w:pPr>
      <w:spacing w:after="0"/>
    </w:pPr>
    <w:rPr>
      <w:rFonts w:eastAsia="Times New Roman" w:cs="Times New Roman"/>
      <w:sz w:val="20"/>
      <w:szCs w:val="20"/>
      <w:lang w:val="x-none"/>
    </w:rPr>
  </w:style>
  <w:style w:type="character" w:customStyle="1" w:styleId="a9">
    <w:name w:val="Текст сноски Знак"/>
    <w:basedOn w:val="a0"/>
    <w:link w:val="a8"/>
    <w:uiPriority w:val="99"/>
    <w:rsid w:val="00046AD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a">
    <w:name w:val="footnote reference"/>
    <w:uiPriority w:val="99"/>
    <w:rsid w:val="00046AD3"/>
    <w:rPr>
      <w:rFonts w:cs="Times New Roman"/>
      <w:vertAlign w:val="superscript"/>
    </w:rPr>
  </w:style>
  <w:style w:type="character" w:styleId="ab">
    <w:name w:val="Hyperlink"/>
    <w:uiPriority w:val="99"/>
    <w:rsid w:val="00046AD3"/>
    <w:rPr>
      <w:rFonts w:cs="Times New Roman"/>
      <w:color w:val="0000FF"/>
      <w:u w:val="single"/>
    </w:rPr>
  </w:style>
  <w:style w:type="character" w:styleId="ac">
    <w:name w:val="Strong"/>
    <w:uiPriority w:val="22"/>
    <w:qFormat/>
    <w:rsid w:val="00046AD3"/>
    <w:rPr>
      <w:rFonts w:cs="Times New Roman"/>
      <w:b/>
      <w:bCs/>
    </w:rPr>
  </w:style>
  <w:style w:type="character" w:styleId="ad">
    <w:name w:val="Emphasis"/>
    <w:uiPriority w:val="99"/>
    <w:qFormat/>
    <w:rsid w:val="00046AD3"/>
    <w:rPr>
      <w:rFonts w:cs="Times New Roman"/>
      <w:i/>
      <w:iCs/>
    </w:rPr>
  </w:style>
  <w:style w:type="paragraph" w:styleId="ae">
    <w:name w:val="header"/>
    <w:basedOn w:val="a"/>
    <w:link w:val="af"/>
    <w:uiPriority w:val="99"/>
    <w:rsid w:val="00046AD3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 w:val="22"/>
      <w:lang w:val="x-none"/>
    </w:rPr>
  </w:style>
  <w:style w:type="character" w:customStyle="1" w:styleId="af">
    <w:name w:val="Верхний колонтитул Знак"/>
    <w:basedOn w:val="a0"/>
    <w:link w:val="ae"/>
    <w:uiPriority w:val="99"/>
    <w:rsid w:val="00046AD3"/>
    <w:rPr>
      <w:rFonts w:ascii="Calibri" w:eastAsia="Times New Roman" w:hAnsi="Calibri" w:cs="Times New Roman"/>
      <w:lang w:val="x-none"/>
    </w:rPr>
  </w:style>
  <w:style w:type="paragraph" w:styleId="af0">
    <w:name w:val="Body Text"/>
    <w:basedOn w:val="a"/>
    <w:link w:val="af1"/>
    <w:rsid w:val="00046AD3"/>
    <w:pPr>
      <w:spacing w:after="0"/>
      <w:jc w:val="both"/>
    </w:pPr>
    <w:rPr>
      <w:rFonts w:eastAsia="Times New Roman" w:cs="Times New Roman"/>
      <w:sz w:val="20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046AD3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rvts7">
    <w:name w:val="rvts7"/>
    <w:rsid w:val="00046AD3"/>
    <w:rPr>
      <w:color w:val="FF0000"/>
    </w:rPr>
  </w:style>
  <w:style w:type="paragraph" w:customStyle="1" w:styleId="ConsPlusNonformat">
    <w:name w:val="ConsPlusNonformat"/>
    <w:rsid w:val="00046A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rsid w:val="00046AD3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046A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46AD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paragraph" w:styleId="af4">
    <w:name w:val="Balloon Text"/>
    <w:basedOn w:val="a"/>
    <w:link w:val="af5"/>
    <w:rsid w:val="00046AD3"/>
    <w:pPr>
      <w:spacing w:after="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5">
    <w:name w:val="Текст выноски Знак"/>
    <w:basedOn w:val="a0"/>
    <w:link w:val="af4"/>
    <w:rsid w:val="00046AD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6">
    <w:name w:val="Title"/>
    <w:basedOn w:val="a"/>
    <w:next w:val="a"/>
    <w:link w:val="af7"/>
    <w:qFormat/>
    <w:rsid w:val="00046AD3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af7">
    <w:name w:val="Заголовок Знак"/>
    <w:basedOn w:val="a0"/>
    <w:link w:val="af6"/>
    <w:rsid w:val="00046AD3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af8">
    <w:name w:val="No Spacing"/>
    <w:uiPriority w:val="1"/>
    <w:qFormat/>
    <w:rsid w:val="00046AD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">
    <w:name w:val="c1"/>
    <w:rsid w:val="00046AD3"/>
  </w:style>
  <w:style w:type="paragraph" w:styleId="af9">
    <w:name w:val="Subtitle"/>
    <w:basedOn w:val="a"/>
    <w:next w:val="a"/>
    <w:link w:val="afa"/>
    <w:qFormat/>
    <w:rsid w:val="00046AD3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046AD3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customStyle="1" w:styleId="210">
    <w:name w:val="Список 21"/>
    <w:basedOn w:val="a"/>
    <w:rsid w:val="00046AD3"/>
    <w:pPr>
      <w:suppressAutoHyphens/>
      <w:spacing w:after="0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ConsPlusNormal">
    <w:name w:val="ConsPlusNormal"/>
    <w:rsid w:val="00046A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046AD3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46AD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(2)_"/>
    <w:link w:val="23"/>
    <w:locked/>
    <w:rsid w:val="00046AD3"/>
    <w:rPr>
      <w:b/>
      <w:sz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46AD3"/>
    <w:pPr>
      <w:shd w:val="clear" w:color="auto" w:fill="FFFFFF"/>
      <w:spacing w:after="0" w:line="216" w:lineRule="exact"/>
      <w:ind w:firstLine="480"/>
      <w:jc w:val="both"/>
    </w:pPr>
    <w:rPr>
      <w:rFonts w:asciiTheme="minorHAnsi" w:hAnsiTheme="minorHAnsi"/>
      <w:b/>
      <w:sz w:val="17"/>
      <w:shd w:val="clear" w:color="auto" w:fill="FFFFFF"/>
    </w:rPr>
  </w:style>
  <w:style w:type="character" w:customStyle="1" w:styleId="4">
    <w:name w:val="Заголовок №4_"/>
    <w:link w:val="40"/>
    <w:locked/>
    <w:rsid w:val="00046AD3"/>
    <w:rPr>
      <w:rFonts w:ascii="Sylfaen" w:hAnsi="Sylfae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rsid w:val="00046AD3"/>
    <w:pPr>
      <w:widowControl w:val="0"/>
      <w:shd w:val="clear" w:color="auto" w:fill="FFFFFF"/>
      <w:spacing w:after="600" w:line="324" w:lineRule="exact"/>
      <w:ind w:hanging="940"/>
      <w:jc w:val="center"/>
      <w:outlineLvl w:val="3"/>
    </w:pPr>
    <w:rPr>
      <w:rFonts w:ascii="Sylfaen" w:hAnsi="Sylfaen"/>
      <w:b/>
      <w:bCs/>
      <w:sz w:val="26"/>
      <w:szCs w:val="26"/>
      <w:shd w:val="clear" w:color="auto" w:fill="FFFFFF"/>
    </w:rPr>
  </w:style>
  <w:style w:type="paragraph" w:customStyle="1" w:styleId="13">
    <w:name w:val="Без интервала1"/>
    <w:rsid w:val="00046A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046A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Мой"/>
    <w:basedOn w:val="a"/>
    <w:rsid w:val="00046AD3"/>
    <w:pPr>
      <w:spacing w:after="0" w:line="340" w:lineRule="exact"/>
      <w:ind w:firstLine="851"/>
      <w:jc w:val="both"/>
    </w:pPr>
    <w:rPr>
      <w:rFonts w:eastAsia="Times New Roman" w:cs="Times New Roman"/>
      <w:kern w:val="16"/>
      <w:sz w:val="24"/>
      <w:szCs w:val="20"/>
      <w:lang w:eastAsia="ru-RU"/>
    </w:rPr>
  </w:style>
  <w:style w:type="paragraph" w:styleId="afc">
    <w:name w:val="List Paragraph"/>
    <w:basedOn w:val="a"/>
    <w:link w:val="afd"/>
    <w:uiPriority w:val="99"/>
    <w:qFormat/>
    <w:rsid w:val="00046AD3"/>
    <w:pPr>
      <w:spacing w:after="0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99"/>
    <w:locked/>
    <w:rsid w:val="00046A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список с точками"/>
    <w:basedOn w:val="a"/>
    <w:rsid w:val="00046AD3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Обычный1"/>
    <w:uiPriority w:val="99"/>
    <w:rsid w:val="00046AD3"/>
    <w:pPr>
      <w:widowControl w:val="0"/>
      <w:spacing w:before="20" w:after="0" w:line="240" w:lineRule="auto"/>
      <w:ind w:left="128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46AD3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eastAsia="ru-RU" w:bidi="ru-RU"/>
    </w:rPr>
  </w:style>
  <w:style w:type="paragraph" w:styleId="aff">
    <w:name w:val="Normal (Web)"/>
    <w:basedOn w:val="a"/>
    <w:uiPriority w:val="99"/>
    <w:semiHidden/>
    <w:unhideWhenUsed/>
    <w:rsid w:val="00046AD3"/>
    <w:pPr>
      <w:spacing w:after="0"/>
    </w:pPr>
    <w:rPr>
      <w:rFonts w:eastAsia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6"/>
    <w:uiPriority w:val="39"/>
    <w:rsid w:val="000E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hr.ru/law" TargetMode="External"/><Relationship Id="rId18" Type="http://schemas.openxmlformats.org/officeDocument/2006/relationships/hyperlink" Target="http://www.benran.ru/Lib_kat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techportal.sudrf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&#1074;&#1089;.&#1088;&#1092;" TargetMode="External"/><Relationship Id="rId17" Type="http://schemas.openxmlformats.org/officeDocument/2006/relationships/hyperlink" Target="file:///Users/maksimmahiboroda/Documents/&#1040;&#1055;&#1059;/&#1055;&#1088;&#1086;&#1075;&#1088;&#1072;&#1084;&#1084;&#1099;%202018-2019/%20http:/www.notis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Users/maksimmahiboroda/Documents/&#1040;&#1055;&#1059;/&#1055;&#1088;&#1086;&#1075;&#1088;&#1072;&#1084;&#1084;&#1099;%202018-2019/%20http:/www.notariat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emli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g.ru/oficia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vernment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62.fssprus.ru/files/62/zakon_izm_.zip" TargetMode="External"/><Relationship Id="rId14" Type="http://schemas.openxmlformats.org/officeDocument/2006/relationships/hyperlink" Target="http://zakon.kuban.ru/sayt/index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11AB7-C250-4D63-A0C7-5BDAE7AD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25</Pages>
  <Words>6855</Words>
  <Characters>39080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2024-02-21T07:34:00Z</dcterms:created>
  <dcterms:modified xsi:type="dcterms:W3CDTF">2026-03-04T12:40:00Z</dcterms:modified>
</cp:coreProperties>
</file>